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CDE2" w14:textId="77777777" w:rsidR="00FA3499" w:rsidRDefault="00450266">
      <w:pPr>
        <w:pStyle w:val="Title"/>
      </w:pPr>
      <w:bookmarkStart w:id="0" w:name="_cuwzv68uwlc2" w:colFirst="0" w:colLast="0"/>
      <w:bookmarkEnd w:id="0"/>
      <w:r>
        <w:t xml:space="preserve">                                             Staff Job Description</w:t>
      </w:r>
      <w:r>
        <w:rPr>
          <w:noProof/>
        </w:rPr>
        <mc:AlternateContent>
          <mc:Choice Requires="wps">
            <w:drawing>
              <wp:anchor distT="0" distB="0" distL="114300" distR="114300" simplePos="0" relativeHeight="251658240" behindDoc="0" locked="0" layoutInCell="1" hidden="0" allowOverlap="1" wp14:anchorId="4862FBE9" wp14:editId="1866E613">
                <wp:simplePos x="0" y="0"/>
                <wp:positionH relativeFrom="column">
                  <wp:posOffset>5143500</wp:posOffset>
                </wp:positionH>
                <wp:positionV relativeFrom="paragraph">
                  <wp:posOffset>-101599</wp:posOffset>
                </wp:positionV>
                <wp:extent cx="1021080" cy="427990"/>
                <wp:effectExtent l="0" t="0" r="0" b="0"/>
                <wp:wrapNone/>
                <wp:docPr id="1" name="Rectangle 1"/>
                <wp:cNvGraphicFramePr/>
                <a:graphic xmlns:a="http://schemas.openxmlformats.org/drawingml/2006/main">
                  <a:graphicData uri="http://schemas.microsoft.com/office/word/2010/wordprocessingShape">
                    <wps:wsp>
                      <wps:cNvSpPr/>
                      <wps:spPr>
                        <a:xfrm>
                          <a:off x="4840223" y="3570768"/>
                          <a:ext cx="1011555" cy="4184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070E64" w14:textId="77777777" w:rsidR="00FA3499" w:rsidRDefault="00450266">
                            <w:pPr>
                              <w:textDirection w:val="btLr"/>
                            </w:pPr>
                            <w:r>
                              <w:rPr>
                                <w:rFonts w:ascii="Arial" w:eastAsia="Arial" w:hAnsi="Arial" w:cs="Arial"/>
                                <w:color w:val="000000"/>
                              </w:rPr>
                              <w:t>Position Number</w:t>
                            </w:r>
                          </w:p>
                          <w:p w14:paraId="1EC01E39" w14:textId="77777777" w:rsidR="00FA3499" w:rsidRDefault="00FA3499">
                            <w:pPr>
                              <w:textDirection w:val="btLr"/>
                            </w:pPr>
                          </w:p>
                        </w:txbxContent>
                      </wps:txbx>
                      <wps:bodyPr spcFirstLastPara="1" wrap="square" lIns="91425" tIns="45700" rIns="91425" bIns="45700" anchor="t" anchorCtr="0">
                        <a:noAutofit/>
                      </wps:bodyPr>
                    </wps:wsp>
                  </a:graphicData>
                </a:graphic>
              </wp:anchor>
            </w:drawing>
          </mc:Choice>
          <mc:Fallback>
            <w:pict>
              <v:rect w14:anchorId="4862FBE9" id="Rectangle 1" o:spid="_x0000_s1026" style="position:absolute;left:0;text-align:left;margin-left:405pt;margin-top:-8pt;width:80.4pt;height:33.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">
                <v:stroke startarrowwidth="narrow" startarrowlength="short" endarrowwidth="narrow" endarrowlength="short"/>
                <v:textbox inset="2.53958mm,1.2694mm,2.53958mm,1.2694mm">
                  <w:txbxContent>
                    <w:p w14:paraId="79070E64" w14:textId="77777777" w:rsidR="00FA3499" w:rsidRDefault="00450266">
                      <w:pPr>
                        <w:textDirection w:val="btLr"/>
                      </w:pPr>
                      <w:r>
                        <w:rPr>
                          <w:rFonts w:ascii="Arial" w:eastAsia="Arial" w:hAnsi="Arial" w:cs="Arial"/>
                          <w:color w:val="000000"/>
                        </w:rPr>
                        <w:t>Position Number</w:t>
                      </w:r>
                    </w:p>
                    <w:p w14:paraId="1EC01E39" w14:textId="77777777" w:rsidR="00FA3499" w:rsidRDefault="00FA3499">
                      <w:pPr>
                        <w:textDirection w:val="btLr"/>
                      </w:pPr>
                    </w:p>
                  </w:txbxContent>
                </v:textbox>
              </v:rect>
            </w:pict>
          </mc:Fallback>
        </mc:AlternateContent>
      </w:r>
    </w:p>
    <w:p w14:paraId="2D491B70" w14:textId="77777777" w:rsidR="00FA3499" w:rsidRDefault="00450266">
      <w:pPr>
        <w:jc w:val="center"/>
        <w:rPr>
          <w:sz w:val="24"/>
          <w:szCs w:val="24"/>
        </w:rPr>
      </w:pPr>
      <w:r>
        <w:rPr>
          <w:b/>
          <w:bCs/>
          <w:sz w:val="24"/>
          <w:szCs w:val="24"/>
        </w:rPr>
        <w:t>Grade 11 and Below</w:t>
      </w:r>
    </w:p>
    <w:p w14:paraId="68AE6456" w14:textId="77777777" w:rsidR="00FA3499" w:rsidRDefault="00FA3499">
      <w:pPr>
        <w:jc w:val="center"/>
        <w:rPr>
          <w:sz w:val="24"/>
          <w:szCs w:val="24"/>
        </w:rPr>
      </w:pPr>
    </w:p>
    <w:p w14:paraId="054C307B" w14:textId="77777777" w:rsidR="00FA3499" w:rsidRDefault="00450266">
      <w:pPr>
        <w:pStyle w:val="Heading1"/>
        <w:spacing w:before="240"/>
      </w:pPr>
      <w:bookmarkStart w:id="1" w:name="_jnsdgwhgggzv" w:colFirst="0" w:colLast="0"/>
      <w:bookmarkEnd w:id="1"/>
      <w:r>
        <w:t>Section 1: Identifying Information</w:t>
      </w:r>
    </w:p>
    <w:tbl>
      <w:tblPr>
        <w:tblStyle w:val="a"/>
        <w:tblW w:w="102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20"/>
        <w:gridCol w:w="5035"/>
      </w:tblGrid>
      <w:tr w:rsidR="00FA3499" w14:paraId="54383DF8" w14:textId="77777777" w:rsidTr="004D758E">
        <w:trPr>
          <w:trHeight w:val="319"/>
        </w:trPr>
        <w:tc>
          <w:tcPr>
            <w:tcW w:w="5220" w:type="dxa"/>
            <w:vAlign w:val="center"/>
          </w:tcPr>
          <w:p w14:paraId="56EC8E1D" w14:textId="77777777" w:rsidR="00FA3499" w:rsidRDefault="00450266">
            <w:pPr>
              <w:jc w:val="both"/>
            </w:pPr>
            <w:r>
              <w:t>Position Title: Administrative Coordinator</w:t>
            </w:r>
          </w:p>
        </w:tc>
        <w:tc>
          <w:tcPr>
            <w:tcW w:w="5035" w:type="dxa"/>
            <w:vAlign w:val="center"/>
          </w:tcPr>
          <w:p w14:paraId="4C14C78D" w14:textId="77777777" w:rsidR="00FA3499" w:rsidRDefault="00450266">
            <w:pPr>
              <w:jc w:val="both"/>
              <w:rPr>
                <w:highlight w:val="lightGray"/>
              </w:rPr>
            </w:pPr>
            <w:r>
              <w:t xml:space="preserve">Date Prepared: </w:t>
            </w:r>
          </w:p>
        </w:tc>
      </w:tr>
      <w:tr w:rsidR="00FA3499" w14:paraId="0D014404" w14:textId="77777777" w:rsidTr="004D758E">
        <w:trPr>
          <w:trHeight w:val="319"/>
        </w:trPr>
        <w:tc>
          <w:tcPr>
            <w:tcW w:w="5220" w:type="dxa"/>
            <w:vAlign w:val="center"/>
          </w:tcPr>
          <w:p w14:paraId="0CAE3374" w14:textId="77777777" w:rsidR="00FA3499" w:rsidRDefault="00450266">
            <w:pPr>
              <w:jc w:val="both"/>
            </w:pPr>
            <w:r>
              <w:t xml:space="preserve">Department: </w:t>
            </w:r>
          </w:p>
        </w:tc>
        <w:tc>
          <w:tcPr>
            <w:tcW w:w="5035" w:type="dxa"/>
            <w:vAlign w:val="center"/>
          </w:tcPr>
          <w:p w14:paraId="11F8B33F" w14:textId="77777777" w:rsidR="00FA3499" w:rsidRDefault="00450266">
            <w:pPr>
              <w:jc w:val="both"/>
              <w:rPr>
                <w:highlight w:val="lightGray"/>
              </w:rPr>
            </w:pPr>
            <w:r>
              <w:t xml:space="preserve">Job Family: </w:t>
            </w:r>
          </w:p>
        </w:tc>
      </w:tr>
      <w:tr w:rsidR="00FA3499" w:rsidRPr="004D758E" w14:paraId="3527C725" w14:textId="77777777" w:rsidTr="004D758E">
        <w:trPr>
          <w:trHeight w:val="319"/>
        </w:trPr>
        <w:tc>
          <w:tcPr>
            <w:tcW w:w="5220" w:type="dxa"/>
            <w:vAlign w:val="center"/>
          </w:tcPr>
          <w:p w14:paraId="049B15EA" w14:textId="77777777" w:rsidR="00FA3499" w:rsidRDefault="00450266">
            <w:pPr>
              <w:jc w:val="both"/>
            </w:pPr>
            <w:r>
              <w:t>Position Reports to: Administrative Manager</w:t>
            </w:r>
          </w:p>
        </w:tc>
        <w:tc>
          <w:tcPr>
            <w:tcW w:w="5035" w:type="dxa"/>
            <w:vAlign w:val="center"/>
          </w:tcPr>
          <w:p w14:paraId="4CA457EC" w14:textId="77777777" w:rsidR="00FA3499" w:rsidRDefault="00FA3499">
            <w:pPr>
              <w:widowControl w:val="0"/>
              <w:pBdr>
                <w:top w:val="nil"/>
                <w:left w:val="nil"/>
                <w:bottom w:val="nil"/>
                <w:right w:val="nil"/>
                <w:between w:val="nil"/>
              </w:pBdr>
              <w:spacing w:line="276" w:lineRule="auto"/>
            </w:pPr>
          </w:p>
          <w:tbl>
            <w:tblPr>
              <w:tblStyle w:val="a0"/>
              <w:tblW w:w="10613" w:type="dxa"/>
              <w:tblInd w:w="0" w:type="dxa"/>
              <w:tblBorders>
                <w:top w:val="nil"/>
                <w:left w:val="nil"/>
                <w:bottom w:val="nil"/>
                <w:right w:val="nil"/>
                <w:insideH w:val="nil"/>
                <w:insideV w:val="nil"/>
              </w:tblBorders>
              <w:tblLayout w:type="fixed"/>
              <w:tblLook w:val="0020" w:firstRow="1" w:lastRow="0" w:firstColumn="0" w:lastColumn="0" w:noHBand="0" w:noVBand="0"/>
            </w:tblPr>
            <w:tblGrid>
              <w:gridCol w:w="10613"/>
            </w:tblGrid>
            <w:tr w:rsidR="00FA3499" w:rsidRPr="004D758E" w14:paraId="0D8FE907" w14:textId="77777777" w:rsidTr="004D758E">
              <w:trPr>
                <w:trHeight w:val="140"/>
              </w:trPr>
              <w:tc>
                <w:tcPr>
                  <w:tcW w:w="10613" w:type="dxa"/>
                </w:tcPr>
                <w:p w14:paraId="57CDCF20" w14:textId="77777777" w:rsidR="00FA3499" w:rsidRPr="004D758E" w:rsidRDefault="00450266">
                  <w:pPr>
                    <w:ind w:left="-131"/>
                    <w:rPr>
                      <w:color w:val="000000"/>
                      <w:sz w:val="16"/>
                      <w:szCs w:val="16"/>
                      <w:lang w:val="fr-FR"/>
                    </w:rPr>
                  </w:pPr>
                  <w:r w:rsidRPr="004D758E">
                    <w:rPr>
                      <w:lang w:val="fr-FR"/>
                    </w:rPr>
                    <w:t xml:space="preserve">Grade:  8          </w:t>
                  </w:r>
                  <w:r w:rsidRPr="004D758E">
                    <w:rPr>
                      <w:color w:val="000000"/>
                      <w:sz w:val="24"/>
                      <w:szCs w:val="24"/>
                      <w:lang w:val="fr-FR"/>
                    </w:rPr>
                    <w:t xml:space="preserve">  </w:t>
                  </w:r>
                  <w:r w:rsidRPr="004D758E">
                    <w:rPr>
                      <w:color w:val="000000"/>
                      <w:lang w:val="fr-FR"/>
                    </w:rPr>
                    <w:t xml:space="preserve">FLSA Status: </w:t>
                  </w:r>
                  <w:r w:rsidRPr="004D758E">
                    <w:rPr>
                      <w:rFonts w:ascii="Arial" w:eastAsia="Arial" w:hAnsi="Arial" w:cs="Arial"/>
                      <w:color w:val="000000"/>
                      <w:sz w:val="16"/>
                      <w:szCs w:val="16"/>
                      <w:lang w:val="fr-FR"/>
                    </w:rPr>
                    <w:t xml:space="preserve">       Non-Exempt   </w:t>
                  </w:r>
                </w:p>
              </w:tc>
            </w:tr>
          </w:tbl>
          <w:p w14:paraId="64EB6252" w14:textId="77777777" w:rsidR="00FA3499" w:rsidRPr="004D758E" w:rsidRDefault="00FA3499">
            <w:pPr>
              <w:jc w:val="both"/>
              <w:rPr>
                <w:highlight w:val="lightGray"/>
                <w:lang w:val="fr-FR"/>
              </w:rPr>
            </w:pPr>
          </w:p>
        </w:tc>
      </w:tr>
    </w:tbl>
    <w:p w14:paraId="520FAABC" w14:textId="77777777" w:rsidR="00FA3499" w:rsidRPr="004D758E" w:rsidRDefault="00450266">
      <w:pPr>
        <w:rPr>
          <w:lang w:val="fr-FR"/>
        </w:rPr>
      </w:pPr>
      <w:r w:rsidRPr="004D758E">
        <w:rPr>
          <w:b/>
          <w:bCs/>
          <w:lang w:val="fr-FR"/>
        </w:rPr>
        <w:tab/>
      </w:r>
      <w:r w:rsidRPr="004D758E">
        <w:rPr>
          <w:b/>
          <w:bCs/>
          <w:lang w:val="fr-FR"/>
        </w:rPr>
        <w:tab/>
      </w:r>
      <w:r w:rsidRPr="004D758E">
        <w:rPr>
          <w:b/>
          <w:bCs/>
          <w:lang w:val="fr-FR"/>
        </w:rPr>
        <w:tab/>
      </w:r>
      <w:r w:rsidRPr="004D758E">
        <w:rPr>
          <w:b/>
          <w:bCs/>
          <w:lang w:val="fr-FR"/>
        </w:rPr>
        <w:tab/>
      </w:r>
      <w:r w:rsidRPr="004D758E">
        <w:rPr>
          <w:b/>
          <w:bCs/>
          <w:lang w:val="fr-FR"/>
        </w:rPr>
        <w:tab/>
      </w:r>
    </w:p>
    <w:p w14:paraId="3E15D566" w14:textId="77777777" w:rsidR="00FA3499" w:rsidRPr="004D758E" w:rsidRDefault="00450266">
      <w:pPr>
        <w:rPr>
          <w:lang w:val="fr-FR"/>
        </w:rPr>
      </w:pPr>
      <w:r w:rsidRPr="004D758E">
        <w:rPr>
          <w:b/>
          <w:bCs/>
          <w:lang w:val="fr-FR"/>
        </w:rPr>
        <w:tab/>
      </w:r>
    </w:p>
    <w:p w14:paraId="66A8817E" w14:textId="77777777" w:rsidR="00FA3499" w:rsidRDefault="00450266">
      <w:pPr>
        <w:pStyle w:val="Heading1"/>
      </w:pPr>
      <w:bookmarkStart w:id="2" w:name="_4s8pz0hmdkhq" w:colFirst="0" w:colLast="0"/>
      <w:bookmarkEnd w:id="2"/>
      <w:r>
        <w:t>Section 2: Position Purpose</w:t>
      </w:r>
    </w:p>
    <w:p w14:paraId="697CBE00" w14:textId="77777777" w:rsidR="00FA3499" w:rsidRDefault="00450266">
      <w:r>
        <w:rPr>
          <w:i/>
          <w:iCs/>
        </w:rPr>
        <w:t>Describe the primary functions and purpose of this position.  Please note that this section (</w:t>
      </w:r>
      <w:r>
        <w:t>Position Purpose</w:t>
      </w:r>
      <w:r>
        <w:rPr>
          <w:i/>
          <w:iCs/>
        </w:rPr>
        <w:t xml:space="preserve">) and </w:t>
      </w:r>
      <w:r>
        <w:t>Section 6: Job Qualifications and Competencies</w:t>
      </w:r>
      <w:r>
        <w:rPr>
          <w:i/>
          <w:iCs/>
        </w:rPr>
        <w:t xml:space="preserve"> will be used for the job posting and advertisements.</w:t>
      </w:r>
    </w:p>
    <w:p w14:paraId="7191F02C" w14:textId="77777777" w:rsidR="00FA3499" w:rsidRDefault="00FA3499">
      <w:pPr>
        <w:rPr>
          <w:color w:val="000000"/>
        </w:rPr>
      </w:pPr>
    </w:p>
    <w:p w14:paraId="06B7B097" w14:textId="77777777" w:rsidR="00FA3499" w:rsidRDefault="00450266">
      <w:pPr>
        <w:rPr>
          <w:color w:val="000000"/>
        </w:rPr>
      </w:pPr>
      <w:r>
        <w:rPr>
          <w:color w:val="000000"/>
        </w:rPr>
        <w:t xml:space="preserve">The Administrative Coordinator provides executive assistance to the senior leadership team and provides general administrative support for the department. This includes high-level, direct support with calendar management, event planning and management, operating budget monitoring and analysis, and liaising with internal offices. The incumbent is relied upon to research, analyze and resolve issues that arise to make effective use of the management team’s time. The </w:t>
      </w:r>
      <w:proofErr w:type="gramStart"/>
      <w:r>
        <w:rPr>
          <w:color w:val="000000"/>
        </w:rPr>
        <w:t>Coordinator</w:t>
      </w:r>
      <w:proofErr w:type="gramEnd"/>
      <w:r>
        <w:rPr>
          <w:color w:val="000000"/>
        </w:rPr>
        <w:t xml:space="preserve"> is also responsible for high level administrative support.  The incumbent manages the calendars, coordinates appointments with large groups and individual students. Additional responsibilities include providing meeting and event support, inventory management supporting maintenance and tracking of informational assets, assisting students and staff onboarding process, and assisting with financial and grant functions.</w:t>
      </w:r>
    </w:p>
    <w:p w14:paraId="4FFE33D9" w14:textId="77777777" w:rsidR="00FA3499" w:rsidRDefault="00FA3499">
      <w:pPr>
        <w:rPr>
          <w:color w:val="000000"/>
        </w:rPr>
      </w:pPr>
    </w:p>
    <w:p w14:paraId="6617DF00" w14:textId="77777777" w:rsidR="00FA3499" w:rsidRDefault="00450266">
      <w:pPr>
        <w:pStyle w:val="Heading1"/>
      </w:pPr>
      <w:bookmarkStart w:id="3" w:name="_drbft3z7txg6" w:colFirst="0" w:colLast="0"/>
      <w:bookmarkEnd w:id="3"/>
      <w:r>
        <w:t>Section 3: Major Responsibilities</w:t>
      </w:r>
    </w:p>
    <w:p w14:paraId="3CD2F4AB" w14:textId="77777777" w:rsidR="00FA3499" w:rsidRDefault="00450266">
      <w:pPr>
        <w:pBdr>
          <w:top w:val="nil"/>
          <w:left w:val="nil"/>
          <w:bottom w:val="nil"/>
          <w:right w:val="nil"/>
          <w:between w:val="nil"/>
        </w:pBdr>
        <w:rPr>
          <w:i/>
          <w:iCs/>
          <w:color w:val="FFFFFF"/>
        </w:rPr>
      </w:pPr>
      <w:r>
        <w:rPr>
          <w:i/>
          <w:iCs/>
          <w:color w:val="000000"/>
        </w:rPr>
        <w:t xml:space="preserve">List 3 to 6 major responsibilities, functions and/or activities; provide related supporting actions to describe how the work will be accomplished; and estimate the percentage of time for the responsibility. Please arrange </w:t>
      </w:r>
      <w:proofErr w:type="gramStart"/>
      <w:r>
        <w:rPr>
          <w:i/>
          <w:iCs/>
          <w:color w:val="000000"/>
        </w:rPr>
        <w:t>in</w:t>
      </w:r>
      <w:proofErr w:type="gramEnd"/>
      <w:r>
        <w:rPr>
          <w:i/>
          <w:iCs/>
          <w:color w:val="000000"/>
        </w:rPr>
        <w:t xml:space="preserve"> descending order by percentage time. </w:t>
      </w:r>
    </w:p>
    <w:p w14:paraId="04010CA8" w14:textId="77777777" w:rsidR="00FA3499" w:rsidRDefault="00FA3499">
      <w:pPr>
        <w:rPr>
          <w:color w:val="943634"/>
        </w:rPr>
      </w:pPr>
    </w:p>
    <w:p w14:paraId="374F35EA" w14:textId="77777777" w:rsidR="00FA3499" w:rsidRDefault="00450266">
      <w:pPr>
        <w:numPr>
          <w:ilvl w:val="0"/>
          <w:numId w:val="1"/>
        </w:numPr>
        <w:pBdr>
          <w:top w:val="nil"/>
          <w:left w:val="nil"/>
          <w:bottom w:val="nil"/>
          <w:right w:val="nil"/>
          <w:between w:val="nil"/>
        </w:pBdr>
        <w:ind w:left="360"/>
        <w:rPr>
          <w:color w:val="000000"/>
        </w:rPr>
      </w:pPr>
      <w:r>
        <w:rPr>
          <w:b/>
          <w:bCs/>
          <w:color w:val="000000"/>
        </w:rPr>
        <w:t>Major Responsibility</w:t>
      </w:r>
      <w:proofErr w:type="gramStart"/>
      <w:r>
        <w:rPr>
          <w:b/>
          <w:bCs/>
          <w:color w:val="000000"/>
        </w:rPr>
        <w:t>:  Executive</w:t>
      </w:r>
      <w:proofErr w:type="gramEnd"/>
      <w:r>
        <w:rPr>
          <w:b/>
          <w:bCs/>
          <w:color w:val="000000"/>
        </w:rPr>
        <w:t xml:space="preserve"> Assistance   25 %</w:t>
      </w:r>
    </w:p>
    <w:p w14:paraId="74D42447" w14:textId="77777777" w:rsidR="00FA3499" w:rsidRDefault="00450266">
      <w:r>
        <w:rPr>
          <w:b/>
          <w:bCs/>
        </w:rPr>
        <w:t xml:space="preserve"> </w:t>
      </w:r>
    </w:p>
    <w:p w14:paraId="0980A292" w14:textId="77777777" w:rsidR="00FA3499" w:rsidRDefault="00450266">
      <w:r>
        <w:rPr>
          <w:b/>
          <w:bCs/>
        </w:rPr>
        <w:t xml:space="preserve">Supporting Actions: </w:t>
      </w:r>
    </w:p>
    <w:p w14:paraId="26E9685F" w14:textId="77777777" w:rsidR="00FA3499" w:rsidRDefault="00450266">
      <w:pPr>
        <w:numPr>
          <w:ilvl w:val="0"/>
          <w:numId w:val="31"/>
        </w:numPr>
      </w:pPr>
      <w:r>
        <w:t>Proactively manages calendars.</w:t>
      </w:r>
    </w:p>
    <w:p w14:paraId="6355DA3A" w14:textId="77777777" w:rsidR="00FA3499" w:rsidRDefault="00450266">
      <w:pPr>
        <w:numPr>
          <w:ilvl w:val="0"/>
          <w:numId w:val="31"/>
        </w:numPr>
      </w:pPr>
      <w:r>
        <w:t>Communicates with guests, makes room reservations, orders food, requests audio visual equipment, publicizes events, and maintains web resources.</w:t>
      </w:r>
    </w:p>
    <w:p w14:paraId="6FA1DB7A" w14:textId="77777777" w:rsidR="00FA3499" w:rsidRDefault="00450266">
      <w:pPr>
        <w:numPr>
          <w:ilvl w:val="0"/>
          <w:numId w:val="32"/>
        </w:numPr>
        <w:rPr>
          <w:color w:val="000000"/>
        </w:rPr>
      </w:pPr>
      <w:r>
        <w:rPr>
          <w:color w:val="000000"/>
        </w:rPr>
        <w:t>Works with internal department to support event logistics.</w:t>
      </w:r>
    </w:p>
    <w:p w14:paraId="2F6DD38E" w14:textId="77777777" w:rsidR="00FA3499" w:rsidRDefault="00450266">
      <w:pPr>
        <w:numPr>
          <w:ilvl w:val="0"/>
          <w:numId w:val="33"/>
        </w:numPr>
        <w:rPr>
          <w:color w:val="000000"/>
        </w:rPr>
      </w:pPr>
      <w:r>
        <w:rPr>
          <w:color w:val="000000"/>
        </w:rPr>
        <w:t>Coordinate and organize logistics for student programs.</w:t>
      </w:r>
    </w:p>
    <w:p w14:paraId="2359A85C" w14:textId="77777777" w:rsidR="00FA3499" w:rsidRDefault="00450266">
      <w:pPr>
        <w:numPr>
          <w:ilvl w:val="0"/>
          <w:numId w:val="34"/>
        </w:numPr>
        <w:rPr>
          <w:color w:val="000000"/>
        </w:rPr>
      </w:pPr>
      <w:r>
        <w:rPr>
          <w:color w:val="000000"/>
        </w:rPr>
        <w:t>Triage students’ requests for counseling/advising appointments as needed.</w:t>
      </w:r>
    </w:p>
    <w:p w14:paraId="419C869F" w14:textId="77777777" w:rsidR="00FA3499" w:rsidRDefault="00450266">
      <w:pPr>
        <w:numPr>
          <w:ilvl w:val="0"/>
          <w:numId w:val="35"/>
        </w:numPr>
        <w:rPr>
          <w:color w:val="000000"/>
        </w:rPr>
      </w:pPr>
      <w:r>
        <w:rPr>
          <w:color w:val="000000"/>
        </w:rPr>
        <w:lastRenderedPageBreak/>
        <w:t>Communicate with relevant faculty, students, and senior administrators regarding highly sensitive student information.</w:t>
      </w:r>
    </w:p>
    <w:p w14:paraId="2CE55A41" w14:textId="77777777" w:rsidR="00FA3499" w:rsidRDefault="00450266">
      <w:pPr>
        <w:numPr>
          <w:ilvl w:val="0"/>
          <w:numId w:val="2"/>
        </w:numPr>
        <w:rPr>
          <w:color w:val="000000"/>
        </w:rPr>
      </w:pPr>
      <w:r>
        <w:rPr>
          <w:color w:val="000000"/>
        </w:rPr>
        <w:t xml:space="preserve">Oversee the coordination of high-level activities including logistics. </w:t>
      </w:r>
    </w:p>
    <w:p w14:paraId="75C436F1" w14:textId="77777777" w:rsidR="00FA3499" w:rsidRDefault="00450266">
      <w:pPr>
        <w:numPr>
          <w:ilvl w:val="0"/>
          <w:numId w:val="3"/>
        </w:numPr>
        <w:rPr>
          <w:color w:val="000000"/>
        </w:rPr>
      </w:pPr>
      <w:r>
        <w:rPr>
          <w:color w:val="000000"/>
        </w:rPr>
        <w:t xml:space="preserve">Provide administrative support to various committee meetings. </w:t>
      </w:r>
    </w:p>
    <w:p w14:paraId="037CB8C3" w14:textId="77777777" w:rsidR="00FA3499" w:rsidRDefault="00450266">
      <w:pPr>
        <w:numPr>
          <w:ilvl w:val="0"/>
          <w:numId w:val="4"/>
        </w:numPr>
        <w:rPr>
          <w:color w:val="000000"/>
        </w:rPr>
      </w:pPr>
      <w:r>
        <w:rPr>
          <w:color w:val="000000"/>
        </w:rPr>
        <w:t>Ensure meeting participants are prepared for meetings so that meetings are efficient and</w:t>
      </w:r>
    </w:p>
    <w:p w14:paraId="62C8B208" w14:textId="77777777" w:rsidR="00FA3499" w:rsidRDefault="00450266">
      <w:pPr>
        <w:ind w:left="720"/>
        <w:rPr>
          <w:rFonts w:ascii="Times New Roman" w:eastAsia="Times New Roman" w:hAnsi="Times New Roman" w:cs="Times New Roman"/>
          <w:sz w:val="24"/>
          <w:szCs w:val="24"/>
        </w:rPr>
      </w:pPr>
      <w:r>
        <w:rPr>
          <w:color w:val="000000"/>
        </w:rPr>
        <w:t>productive; attends meetings, takes and distributes minutes, generates action item lists, and follows up to ensure that agreed upon actions are taken.</w:t>
      </w:r>
    </w:p>
    <w:p w14:paraId="4862C8A7" w14:textId="77777777" w:rsidR="00FA3499" w:rsidRDefault="00450266">
      <w:pPr>
        <w:numPr>
          <w:ilvl w:val="0"/>
          <w:numId w:val="5"/>
        </w:numPr>
        <w:rPr>
          <w:color w:val="000000"/>
        </w:rPr>
      </w:pPr>
      <w:r>
        <w:rPr>
          <w:color w:val="000000"/>
        </w:rPr>
        <w:t>Review and process incoming correspondence using discretion and independent judgement to determine what can be handled by the Administrative Manager and what should be routed to the leadership team.</w:t>
      </w:r>
    </w:p>
    <w:p w14:paraId="10B89027" w14:textId="77777777" w:rsidR="00FA3499" w:rsidRDefault="00450266">
      <w:pPr>
        <w:numPr>
          <w:ilvl w:val="0"/>
          <w:numId w:val="6"/>
        </w:numPr>
        <w:rPr>
          <w:color w:val="000000"/>
        </w:rPr>
      </w:pPr>
      <w:r>
        <w:rPr>
          <w:color w:val="000000"/>
        </w:rPr>
        <w:t>Assist with travel arrangements as needed.</w:t>
      </w:r>
    </w:p>
    <w:p w14:paraId="137EE7B6" w14:textId="77777777" w:rsidR="00FA3499" w:rsidRDefault="00FA3499">
      <w:pPr>
        <w:rPr>
          <w:color w:val="000000"/>
        </w:rPr>
      </w:pPr>
    </w:p>
    <w:p w14:paraId="068BE5CC" w14:textId="77777777" w:rsidR="00FA3499" w:rsidRDefault="00450266">
      <w:pPr>
        <w:numPr>
          <w:ilvl w:val="0"/>
          <w:numId w:val="1"/>
        </w:numPr>
        <w:pBdr>
          <w:top w:val="nil"/>
          <w:left w:val="nil"/>
          <w:bottom w:val="nil"/>
          <w:right w:val="nil"/>
          <w:between w:val="nil"/>
        </w:pBdr>
        <w:ind w:left="450" w:hanging="450"/>
        <w:rPr>
          <w:color w:val="000000"/>
        </w:rPr>
      </w:pPr>
      <w:r>
        <w:rPr>
          <w:b/>
          <w:bCs/>
          <w:color w:val="000000"/>
        </w:rPr>
        <w:t>Major Responsibility</w:t>
      </w:r>
      <w:proofErr w:type="gramStart"/>
      <w:r>
        <w:rPr>
          <w:b/>
          <w:bCs/>
          <w:color w:val="000000"/>
        </w:rPr>
        <w:t>:  Financial</w:t>
      </w:r>
      <w:proofErr w:type="gramEnd"/>
      <w:r>
        <w:rPr>
          <w:b/>
          <w:bCs/>
          <w:color w:val="000000"/>
        </w:rPr>
        <w:t xml:space="preserve"> and Grant Support   25%</w:t>
      </w:r>
    </w:p>
    <w:p w14:paraId="3FFB6AD2" w14:textId="77777777" w:rsidR="00FA3499" w:rsidRDefault="00450266">
      <w:r>
        <w:t xml:space="preserve"> </w:t>
      </w:r>
    </w:p>
    <w:p w14:paraId="2B3DDE78" w14:textId="77777777" w:rsidR="00FA3499" w:rsidRDefault="00450266">
      <w:r>
        <w:rPr>
          <w:b/>
          <w:bCs/>
        </w:rPr>
        <w:t xml:space="preserve">Supporting Actions: </w:t>
      </w:r>
    </w:p>
    <w:p w14:paraId="7F8C75CF" w14:textId="77777777" w:rsidR="00FA3499" w:rsidRDefault="00450266">
      <w:pPr>
        <w:numPr>
          <w:ilvl w:val="0"/>
          <w:numId w:val="7"/>
        </w:numPr>
      </w:pPr>
      <w:r>
        <w:t>Organize account information, maintain electronic and print files, and create custom reports and documentation as requested by the Administrative Manager and leadership team.</w:t>
      </w:r>
    </w:p>
    <w:p w14:paraId="4A908CB2" w14:textId="77777777" w:rsidR="00FA3499" w:rsidRDefault="00450266">
      <w:pPr>
        <w:numPr>
          <w:ilvl w:val="0"/>
          <w:numId w:val="8"/>
        </w:numPr>
      </w:pPr>
      <w:r>
        <w:t xml:space="preserve">Manage financial processes related to student groups and services. </w:t>
      </w:r>
    </w:p>
    <w:p w14:paraId="2672644E" w14:textId="77777777" w:rsidR="00FA3499" w:rsidRDefault="00450266">
      <w:pPr>
        <w:numPr>
          <w:ilvl w:val="0"/>
          <w:numId w:val="9"/>
        </w:numPr>
      </w:pPr>
      <w:r>
        <w:t>Process reimbursements and honoraria for guests.</w:t>
      </w:r>
    </w:p>
    <w:p w14:paraId="0D7EBD6F" w14:textId="77777777" w:rsidR="00FA3499" w:rsidRDefault="00450266">
      <w:pPr>
        <w:numPr>
          <w:ilvl w:val="0"/>
          <w:numId w:val="10"/>
        </w:numPr>
      </w:pPr>
      <w:r>
        <w:t>Point of contact for outside vendors. Maintain vendor billing records.</w:t>
      </w:r>
    </w:p>
    <w:p w14:paraId="52360E89" w14:textId="77777777" w:rsidR="00FA3499" w:rsidRDefault="00450266">
      <w:pPr>
        <w:numPr>
          <w:ilvl w:val="0"/>
          <w:numId w:val="11"/>
        </w:numPr>
      </w:pPr>
      <w:r>
        <w:t>Maintain high-level knowledge of Brown’s Workday Financial system.</w:t>
      </w:r>
    </w:p>
    <w:p w14:paraId="7ED874FC" w14:textId="77777777" w:rsidR="00FA3499" w:rsidRDefault="00450266">
      <w:pPr>
        <w:numPr>
          <w:ilvl w:val="0"/>
          <w:numId w:val="12"/>
        </w:numPr>
      </w:pPr>
      <w:r>
        <w:t>Initiate and process IPRs, POs, supplier invoices, student travel expense reports, and Professional Service Agreements.</w:t>
      </w:r>
    </w:p>
    <w:p w14:paraId="510CD1DF" w14:textId="77777777" w:rsidR="00FA3499" w:rsidRDefault="00450266">
      <w:pPr>
        <w:numPr>
          <w:ilvl w:val="0"/>
          <w:numId w:val="13"/>
        </w:numPr>
      </w:pPr>
      <w:r>
        <w:t>Coordinate programs with the Administrative Manager.</w:t>
      </w:r>
    </w:p>
    <w:p w14:paraId="73DC2842" w14:textId="77777777" w:rsidR="00FA3499" w:rsidRDefault="00450266">
      <w:pPr>
        <w:numPr>
          <w:ilvl w:val="0"/>
          <w:numId w:val="14"/>
        </w:numPr>
      </w:pPr>
      <w:r>
        <w:t>Coordinate reimbursement processes for student travel to professional conferences.</w:t>
      </w:r>
    </w:p>
    <w:p w14:paraId="60015A6B" w14:textId="77777777" w:rsidR="00FA3499" w:rsidRDefault="00450266">
      <w:pPr>
        <w:numPr>
          <w:ilvl w:val="0"/>
          <w:numId w:val="15"/>
        </w:numPr>
      </w:pPr>
      <w:r>
        <w:t>Enter expense reports and reimbursements into Workday for faculty.</w:t>
      </w:r>
    </w:p>
    <w:p w14:paraId="2EF6B12F" w14:textId="77777777" w:rsidR="00FA3499" w:rsidRDefault="00450266">
      <w:pPr>
        <w:numPr>
          <w:ilvl w:val="0"/>
          <w:numId w:val="16"/>
        </w:numPr>
      </w:pPr>
      <w:r>
        <w:t>Assist with setting up grants in Coeus and soliciting grant materials.</w:t>
      </w:r>
    </w:p>
    <w:p w14:paraId="48F82AA5" w14:textId="77777777" w:rsidR="00FA3499" w:rsidRDefault="00FA3499"/>
    <w:p w14:paraId="7388DC39" w14:textId="77777777" w:rsidR="00FA3499" w:rsidRDefault="00FA3499">
      <w:pPr>
        <w:rPr>
          <w:color w:val="000000"/>
        </w:rPr>
      </w:pPr>
    </w:p>
    <w:p w14:paraId="64756034" w14:textId="77777777" w:rsidR="00FA3499" w:rsidRDefault="00450266">
      <w:pPr>
        <w:numPr>
          <w:ilvl w:val="0"/>
          <w:numId w:val="1"/>
        </w:numPr>
        <w:pBdr>
          <w:top w:val="nil"/>
          <w:left w:val="nil"/>
          <w:bottom w:val="nil"/>
          <w:right w:val="nil"/>
          <w:between w:val="nil"/>
        </w:pBdr>
        <w:ind w:left="450" w:hanging="450"/>
        <w:rPr>
          <w:color w:val="000000"/>
        </w:rPr>
      </w:pPr>
      <w:r>
        <w:rPr>
          <w:b/>
          <w:bCs/>
          <w:color w:val="000000"/>
        </w:rPr>
        <w:t>Major Responsibility</w:t>
      </w:r>
      <w:proofErr w:type="gramStart"/>
      <w:r>
        <w:rPr>
          <w:b/>
          <w:bCs/>
          <w:color w:val="000000"/>
        </w:rPr>
        <w:t>:  Office</w:t>
      </w:r>
      <w:proofErr w:type="gramEnd"/>
      <w:r>
        <w:rPr>
          <w:b/>
          <w:bCs/>
          <w:color w:val="000000"/>
        </w:rPr>
        <w:t xml:space="preserve"> Coordination    25%</w:t>
      </w:r>
    </w:p>
    <w:p w14:paraId="05F8A182" w14:textId="77777777" w:rsidR="00FA3499" w:rsidRDefault="00450266">
      <w:r>
        <w:rPr>
          <w:b/>
          <w:bCs/>
        </w:rPr>
        <w:t xml:space="preserve"> </w:t>
      </w:r>
    </w:p>
    <w:p w14:paraId="2E5899F2" w14:textId="77777777" w:rsidR="00FA3499" w:rsidRDefault="00450266">
      <w:r>
        <w:rPr>
          <w:b/>
          <w:bCs/>
        </w:rPr>
        <w:t>Supporting Actions:</w:t>
      </w:r>
    </w:p>
    <w:p w14:paraId="1816A8B7" w14:textId="77777777" w:rsidR="00FA3499" w:rsidRDefault="00450266">
      <w:pPr>
        <w:numPr>
          <w:ilvl w:val="0"/>
          <w:numId w:val="17"/>
        </w:numPr>
      </w:pPr>
      <w:r>
        <w:t xml:space="preserve">Work with the Administrative Manager to ensure that the office is running efficiently. </w:t>
      </w:r>
    </w:p>
    <w:p w14:paraId="3853391E" w14:textId="77777777" w:rsidR="00FA3499" w:rsidRDefault="00450266">
      <w:pPr>
        <w:numPr>
          <w:ilvl w:val="0"/>
          <w:numId w:val="18"/>
        </w:numPr>
      </w:pPr>
      <w:r>
        <w:t>Order office supplies.</w:t>
      </w:r>
    </w:p>
    <w:p w14:paraId="6BC2F60F" w14:textId="77777777" w:rsidR="00FA3499" w:rsidRDefault="00450266">
      <w:pPr>
        <w:numPr>
          <w:ilvl w:val="0"/>
          <w:numId w:val="19"/>
        </w:numPr>
      </w:pPr>
      <w:r>
        <w:t>Maintain email distribution lists.</w:t>
      </w:r>
    </w:p>
    <w:p w14:paraId="31668633" w14:textId="77777777" w:rsidR="00FA3499" w:rsidRDefault="00450266">
      <w:pPr>
        <w:numPr>
          <w:ilvl w:val="0"/>
          <w:numId w:val="20"/>
        </w:numPr>
      </w:pPr>
      <w:r>
        <w:t>Manage and track informational assets.</w:t>
      </w:r>
    </w:p>
    <w:p w14:paraId="453729F8" w14:textId="77777777" w:rsidR="00FA3499" w:rsidRDefault="00450266">
      <w:pPr>
        <w:numPr>
          <w:ilvl w:val="0"/>
          <w:numId w:val="21"/>
        </w:numPr>
      </w:pPr>
      <w:r>
        <w:t>Assist with onboarding faculty, staff, and trainee.</w:t>
      </w:r>
    </w:p>
    <w:p w14:paraId="7051E7F5" w14:textId="77777777" w:rsidR="00FA3499" w:rsidRDefault="00450266">
      <w:pPr>
        <w:numPr>
          <w:ilvl w:val="0"/>
          <w:numId w:val="22"/>
        </w:numPr>
      </w:pPr>
      <w:r>
        <w:t xml:space="preserve">Coordinate training and </w:t>
      </w:r>
      <w:proofErr w:type="gramStart"/>
      <w:r>
        <w:t>serves</w:t>
      </w:r>
      <w:proofErr w:type="gramEnd"/>
      <w:r>
        <w:t xml:space="preserve"> as an initial point of contact for guests. </w:t>
      </w:r>
    </w:p>
    <w:p w14:paraId="113C8C2E" w14:textId="77777777" w:rsidR="00FA3499" w:rsidRDefault="00FA3499">
      <w:pPr>
        <w:rPr>
          <w:color w:val="000000"/>
        </w:rPr>
      </w:pPr>
    </w:p>
    <w:p w14:paraId="5ADA8305" w14:textId="77777777" w:rsidR="00FA3499" w:rsidRDefault="00FA3499">
      <w:pPr>
        <w:rPr>
          <w:color w:val="000000"/>
        </w:rPr>
      </w:pPr>
    </w:p>
    <w:p w14:paraId="0BE14D82" w14:textId="77777777" w:rsidR="00FA3499" w:rsidRDefault="00450266">
      <w:pPr>
        <w:numPr>
          <w:ilvl w:val="0"/>
          <w:numId w:val="1"/>
        </w:numPr>
        <w:pBdr>
          <w:top w:val="nil"/>
          <w:left w:val="nil"/>
          <w:bottom w:val="nil"/>
          <w:right w:val="nil"/>
          <w:between w:val="nil"/>
        </w:pBdr>
        <w:ind w:left="450" w:hanging="450"/>
        <w:rPr>
          <w:color w:val="000000"/>
        </w:rPr>
      </w:pPr>
      <w:r>
        <w:rPr>
          <w:b/>
          <w:bCs/>
          <w:color w:val="000000"/>
        </w:rPr>
        <w:t>Major Responsibility</w:t>
      </w:r>
      <w:proofErr w:type="gramStart"/>
      <w:r>
        <w:rPr>
          <w:b/>
          <w:bCs/>
          <w:color w:val="000000"/>
        </w:rPr>
        <w:t>:  Academic</w:t>
      </w:r>
      <w:proofErr w:type="gramEnd"/>
      <w:r>
        <w:rPr>
          <w:b/>
          <w:bCs/>
          <w:color w:val="000000"/>
        </w:rPr>
        <w:t xml:space="preserve"> and other administrative support      25%</w:t>
      </w:r>
    </w:p>
    <w:p w14:paraId="5D671CE9" w14:textId="77777777" w:rsidR="00FA3499" w:rsidRDefault="00450266">
      <w:r>
        <w:rPr>
          <w:b/>
          <w:bCs/>
        </w:rPr>
        <w:t xml:space="preserve"> </w:t>
      </w:r>
    </w:p>
    <w:p w14:paraId="57CD08AF" w14:textId="77777777" w:rsidR="00FA3499" w:rsidRDefault="00450266">
      <w:r>
        <w:rPr>
          <w:b/>
          <w:bCs/>
        </w:rPr>
        <w:t>Supporting Actions:</w:t>
      </w:r>
    </w:p>
    <w:p w14:paraId="6FD30CF2" w14:textId="77777777" w:rsidR="00FA3499" w:rsidRDefault="00FA3499"/>
    <w:p w14:paraId="0EA484EC" w14:textId="77777777" w:rsidR="00FA3499" w:rsidRDefault="00450266">
      <w:pPr>
        <w:numPr>
          <w:ilvl w:val="0"/>
          <w:numId w:val="23"/>
        </w:numPr>
      </w:pPr>
      <w:r>
        <w:t>Develop and manage web content; Update and monitor related webpages monthly.</w:t>
      </w:r>
    </w:p>
    <w:p w14:paraId="588BFF84" w14:textId="77777777" w:rsidR="00FA3499" w:rsidRDefault="00450266">
      <w:pPr>
        <w:numPr>
          <w:ilvl w:val="0"/>
          <w:numId w:val="24"/>
        </w:numPr>
      </w:pPr>
      <w:r>
        <w:lastRenderedPageBreak/>
        <w:t xml:space="preserve">Support faculty in providing oversight of student interest group budget management, program planning, and event management, as well as providing high-level policy guidance and event support. </w:t>
      </w:r>
    </w:p>
    <w:p w14:paraId="0DD6441F" w14:textId="77777777" w:rsidR="00FA3499" w:rsidRDefault="00450266">
      <w:pPr>
        <w:numPr>
          <w:ilvl w:val="0"/>
          <w:numId w:val="25"/>
        </w:numPr>
      </w:pPr>
      <w:r>
        <w:t xml:space="preserve">Meet regularly or communicate with the leadership team to oversee budget and program planning, student reimbursements and funding allocation processes. </w:t>
      </w:r>
    </w:p>
    <w:p w14:paraId="70001294" w14:textId="77777777" w:rsidR="00FA3499" w:rsidRDefault="00FA3499">
      <w:pPr>
        <w:rPr>
          <w:color w:val="000000"/>
        </w:rPr>
      </w:pPr>
    </w:p>
    <w:p w14:paraId="4DD5B63E" w14:textId="77777777" w:rsidR="00FA3499" w:rsidRDefault="00450266">
      <w:pPr>
        <w:pStyle w:val="Heading1"/>
      </w:pPr>
      <w:bookmarkStart w:id="4" w:name="_ia6wome0dbtb" w:colFirst="0" w:colLast="0"/>
      <w:bookmarkEnd w:id="4"/>
      <w:r>
        <w:t>Section 4: Decisions Position is Free to Make</w:t>
      </w:r>
    </w:p>
    <w:p w14:paraId="1ABD59BE" w14:textId="77777777" w:rsidR="00FA3499" w:rsidRDefault="00450266">
      <w:r>
        <w:rPr>
          <w:i/>
          <w:iCs/>
        </w:rPr>
        <w:t>Describe the authority held by the position by listing 1 to 2 examples of decisions that the position is free to make</w:t>
      </w:r>
      <w:r>
        <w:rPr>
          <w:i/>
          <w:iCs/>
          <w:color w:val="933533"/>
        </w:rPr>
        <w:t xml:space="preserve"> </w:t>
      </w:r>
      <w:r>
        <w:rPr>
          <w:i/>
          <w:iCs/>
        </w:rPr>
        <w:t>and explain the decisions that depend on the position’s advice.</w:t>
      </w:r>
    </w:p>
    <w:p w14:paraId="6D28931B" w14:textId="77777777" w:rsidR="00FA3499" w:rsidRDefault="00FA3499"/>
    <w:p w14:paraId="48A05EC8" w14:textId="77777777" w:rsidR="00FA3499" w:rsidRDefault="00450266">
      <w:r>
        <w:t>Decisions free to make</w:t>
      </w:r>
    </w:p>
    <w:p w14:paraId="4B60EEC1" w14:textId="77777777" w:rsidR="00FA3499" w:rsidRDefault="00450266">
      <w:pPr>
        <w:numPr>
          <w:ilvl w:val="0"/>
          <w:numId w:val="28"/>
        </w:numPr>
      </w:pPr>
      <w:r>
        <w:t>Routine office tasks such as ordering supplies and managing reimbursements</w:t>
      </w:r>
    </w:p>
    <w:p w14:paraId="60B4429F" w14:textId="77777777" w:rsidR="00FA3499" w:rsidRDefault="00450266">
      <w:pPr>
        <w:numPr>
          <w:ilvl w:val="0"/>
          <w:numId w:val="28"/>
        </w:numPr>
      </w:pPr>
      <w:r>
        <w:t xml:space="preserve">Determining which issues can be resolved independently and what will need the attention of the Administrative Manager </w:t>
      </w:r>
    </w:p>
    <w:p w14:paraId="7E6CA5CD" w14:textId="77777777" w:rsidR="00FA3499" w:rsidRDefault="00FA3499"/>
    <w:p w14:paraId="292193B9" w14:textId="77777777" w:rsidR="00FA3499" w:rsidRDefault="00450266">
      <w:r>
        <w:t>Decisions dependent on position’s input</w:t>
      </w:r>
    </w:p>
    <w:p w14:paraId="082CE991" w14:textId="77777777" w:rsidR="00FA3499" w:rsidRDefault="00450266">
      <w:pPr>
        <w:numPr>
          <w:ilvl w:val="0"/>
          <w:numId w:val="29"/>
        </w:numPr>
      </w:pPr>
      <w:r>
        <w:t>Scheduling of meetings and events</w:t>
      </w:r>
    </w:p>
    <w:p w14:paraId="3E090C7C" w14:textId="77777777" w:rsidR="00FA3499" w:rsidRDefault="00450266">
      <w:pPr>
        <w:numPr>
          <w:ilvl w:val="0"/>
          <w:numId w:val="29"/>
        </w:numPr>
      </w:pPr>
      <w:r>
        <w:t>Budget expenditures</w:t>
      </w:r>
    </w:p>
    <w:p w14:paraId="7C30BC59" w14:textId="77777777" w:rsidR="00FA3499" w:rsidRDefault="00450266">
      <w:pPr>
        <w:pStyle w:val="Heading1"/>
      </w:pPr>
      <w:bookmarkStart w:id="5" w:name="_5ie6no29rux" w:colFirst="0" w:colLast="0"/>
      <w:bookmarkEnd w:id="5"/>
      <w:r>
        <w:t>Section 5: Dimensions</w:t>
      </w:r>
    </w:p>
    <w:p w14:paraId="74B69139" w14:textId="77777777" w:rsidR="00FA3499" w:rsidRDefault="00450266">
      <w:r>
        <w:rPr>
          <w:i/>
          <w:iCs/>
        </w:rPr>
        <w:t>List quantitative measures that define the size and scope of the position (for example, the number of students counseled, the number of faculty and/or staff supported, the number of employees supervised, the number of events planned, the size of budget managed).</w:t>
      </w:r>
    </w:p>
    <w:p w14:paraId="1AEE3151" w14:textId="77777777" w:rsidR="00FA3499" w:rsidRDefault="00450266">
      <w:r>
        <w:t xml:space="preserve"> </w:t>
      </w:r>
    </w:p>
    <w:p w14:paraId="3EE6C2C6" w14:textId="77777777" w:rsidR="00FA3499" w:rsidRDefault="00450266">
      <w:r>
        <w:t>The Administrative Coordinator will directly support the leadership team of x individuals, work with x-x faculty, support xx undergraduate and xx graduate.   The incumbent will support the planning and execution of x-x university wide events per year. Relationship building with a growing group of individuals and institutions will define the scope of this position.</w:t>
      </w:r>
    </w:p>
    <w:p w14:paraId="35CAF14F" w14:textId="77777777" w:rsidR="00FA3499" w:rsidRDefault="00450266">
      <w:pPr>
        <w:pStyle w:val="Heading1"/>
      </w:pPr>
      <w:bookmarkStart w:id="6" w:name="_8uxkn0nafy3m" w:colFirst="0" w:colLast="0"/>
      <w:bookmarkEnd w:id="6"/>
      <w:r>
        <w:t>Section 6: Job Qualifications and Competencies</w:t>
      </w:r>
    </w:p>
    <w:p w14:paraId="45983333" w14:textId="77777777" w:rsidR="00FA3499" w:rsidRDefault="00450266">
      <w:pPr>
        <w:pBdr>
          <w:top w:val="nil"/>
          <w:left w:val="nil"/>
          <w:bottom w:val="nil"/>
          <w:right w:val="nil"/>
          <w:between w:val="nil"/>
        </w:pBdr>
        <w:rPr>
          <w:color w:val="000000"/>
        </w:rPr>
      </w:pPr>
      <w:r>
        <w:rPr>
          <w:b/>
          <w:bCs/>
          <w:color w:val="000000"/>
        </w:rPr>
        <w:t xml:space="preserve">Job Qualifications </w:t>
      </w:r>
    </w:p>
    <w:p w14:paraId="7AF0FAA6" w14:textId="77777777" w:rsidR="00FA3499" w:rsidRDefault="00450266">
      <w:r>
        <w:rPr>
          <w:i/>
          <w:iCs/>
        </w:rPr>
        <w:t>Indicate the minimum required and preferred education and years of experience. Include any required licenses or certificates.</w:t>
      </w:r>
    </w:p>
    <w:p w14:paraId="09CCAB51" w14:textId="77777777" w:rsidR="00FA3499" w:rsidRDefault="00FA3499">
      <w:pPr>
        <w:jc w:val="both"/>
      </w:pPr>
    </w:p>
    <w:p w14:paraId="0BD50364" w14:textId="77777777" w:rsidR="00FA3499" w:rsidRDefault="00450266">
      <w:pPr>
        <w:jc w:val="both"/>
      </w:pPr>
      <w:r>
        <w:rPr>
          <w:b/>
          <w:bCs/>
        </w:rPr>
        <w:t>Education and experience</w:t>
      </w:r>
    </w:p>
    <w:p w14:paraId="05EFD951" w14:textId="77777777" w:rsidR="00FA3499" w:rsidRDefault="00450266">
      <w:pPr>
        <w:numPr>
          <w:ilvl w:val="0"/>
          <w:numId w:val="26"/>
        </w:numPr>
      </w:pPr>
      <w:r>
        <w:rPr>
          <w:color w:val="000000"/>
        </w:rPr>
        <w:t>Associates degree plus at least 3 years of administrative experience, or equivalent combination of skills and experience.</w:t>
      </w:r>
    </w:p>
    <w:p w14:paraId="5D709E90" w14:textId="77777777" w:rsidR="00FA3499" w:rsidRDefault="00450266">
      <w:pPr>
        <w:numPr>
          <w:ilvl w:val="0"/>
          <w:numId w:val="26"/>
        </w:numPr>
      </w:pPr>
      <w:r>
        <w:rPr>
          <w:color w:val="000000"/>
        </w:rPr>
        <w:t>Experience in a university setting, preferred.</w:t>
      </w:r>
    </w:p>
    <w:p w14:paraId="447FE59C" w14:textId="77777777" w:rsidR="00FA3499" w:rsidRDefault="00450266">
      <w:pPr>
        <w:jc w:val="both"/>
      </w:pPr>
      <w:r>
        <w:rPr>
          <w:b/>
          <w:bCs/>
        </w:rPr>
        <w:t xml:space="preserve"> </w:t>
      </w:r>
    </w:p>
    <w:p w14:paraId="79986FB4" w14:textId="77777777" w:rsidR="00FA3499" w:rsidRDefault="00450266">
      <w:pPr>
        <w:rPr>
          <w:color w:val="000000"/>
        </w:rPr>
      </w:pPr>
      <w:r>
        <w:rPr>
          <w:b/>
          <w:bCs/>
          <w:color w:val="000000"/>
        </w:rPr>
        <w:t>Job Competencies</w:t>
      </w:r>
    </w:p>
    <w:p w14:paraId="68024B04" w14:textId="77777777" w:rsidR="00FA3499" w:rsidRDefault="00450266">
      <w:pPr>
        <w:pBdr>
          <w:top w:val="nil"/>
          <w:left w:val="nil"/>
          <w:bottom w:val="nil"/>
          <w:right w:val="nil"/>
          <w:between w:val="nil"/>
        </w:pBdr>
        <w:rPr>
          <w:i/>
          <w:iCs/>
          <w:color w:val="000000"/>
        </w:rPr>
      </w:pPr>
      <w:r>
        <w:rPr>
          <w:i/>
          <w:iCs/>
          <w:color w:val="000000"/>
        </w:rPr>
        <w:t xml:space="preserve">Indicate the essential job competencies. Competencies </w:t>
      </w:r>
      <w:proofErr w:type="gramStart"/>
      <w:r>
        <w:rPr>
          <w:i/>
          <w:iCs/>
          <w:color w:val="000000"/>
        </w:rPr>
        <w:t>are required</w:t>
      </w:r>
      <w:proofErr w:type="gramEnd"/>
      <w:r>
        <w:rPr>
          <w:i/>
          <w:iCs/>
          <w:color w:val="000000"/>
        </w:rPr>
        <w:t xml:space="preserve"> knowledge, skills and abilities necessary to</w:t>
      </w:r>
      <w:r>
        <w:rPr>
          <w:color w:val="933533"/>
        </w:rPr>
        <w:t xml:space="preserve"> </w:t>
      </w:r>
      <w:r>
        <w:rPr>
          <w:i/>
          <w:iCs/>
          <w:color w:val="000000"/>
        </w:rPr>
        <w:t xml:space="preserve">perform the job successfully. </w:t>
      </w:r>
    </w:p>
    <w:p w14:paraId="3B04D7C2" w14:textId="77777777" w:rsidR="00FA3499" w:rsidRDefault="00FA3499"/>
    <w:p w14:paraId="43D5F841" w14:textId="77777777" w:rsidR="00FA3499" w:rsidRDefault="00450266">
      <w:pPr>
        <w:numPr>
          <w:ilvl w:val="0"/>
          <w:numId w:val="27"/>
        </w:numPr>
      </w:pPr>
      <w:r>
        <w:rPr>
          <w:color w:val="000000"/>
        </w:rPr>
        <w:t>Excellent communication skills</w:t>
      </w:r>
    </w:p>
    <w:p w14:paraId="02A1BA19" w14:textId="77777777" w:rsidR="00FA3499" w:rsidRDefault="00450266">
      <w:pPr>
        <w:numPr>
          <w:ilvl w:val="0"/>
          <w:numId w:val="27"/>
        </w:numPr>
      </w:pPr>
      <w:r>
        <w:rPr>
          <w:color w:val="000000"/>
        </w:rPr>
        <w:t>Excellent analytical skills</w:t>
      </w:r>
    </w:p>
    <w:p w14:paraId="116CF474" w14:textId="77777777" w:rsidR="00FA3499" w:rsidRDefault="00450266">
      <w:pPr>
        <w:numPr>
          <w:ilvl w:val="0"/>
          <w:numId w:val="27"/>
        </w:numPr>
      </w:pPr>
      <w:r>
        <w:rPr>
          <w:color w:val="000000"/>
        </w:rPr>
        <w:t>Customer-focused, customer service oriented</w:t>
      </w:r>
    </w:p>
    <w:p w14:paraId="1BEAAF6E" w14:textId="77777777" w:rsidR="00FA3499" w:rsidRDefault="00450266">
      <w:pPr>
        <w:numPr>
          <w:ilvl w:val="0"/>
          <w:numId w:val="27"/>
        </w:numPr>
      </w:pPr>
      <w:r>
        <w:rPr>
          <w:color w:val="000000"/>
        </w:rPr>
        <w:t>Excellent attention to detail</w:t>
      </w:r>
    </w:p>
    <w:p w14:paraId="1558DCAA" w14:textId="77777777" w:rsidR="00FA3499" w:rsidRDefault="00450266">
      <w:pPr>
        <w:numPr>
          <w:ilvl w:val="0"/>
          <w:numId w:val="30"/>
        </w:numPr>
        <w:rPr>
          <w:color w:val="000000"/>
        </w:rPr>
      </w:pPr>
      <w:r>
        <w:rPr>
          <w:color w:val="000000"/>
        </w:rPr>
        <w:t>Experience with event planning and scheduling</w:t>
      </w:r>
    </w:p>
    <w:p w14:paraId="0D162719" w14:textId="77777777" w:rsidR="00FA3499" w:rsidRDefault="00450266">
      <w:pPr>
        <w:numPr>
          <w:ilvl w:val="0"/>
          <w:numId w:val="30"/>
        </w:numPr>
        <w:rPr>
          <w:color w:val="000000"/>
        </w:rPr>
      </w:pPr>
      <w:r>
        <w:rPr>
          <w:color w:val="000000"/>
        </w:rPr>
        <w:t>Works independently and uses judgment and discretion</w:t>
      </w:r>
    </w:p>
    <w:p w14:paraId="25E6AC8C" w14:textId="77777777" w:rsidR="00FA3499" w:rsidRDefault="00450266">
      <w:pPr>
        <w:numPr>
          <w:ilvl w:val="0"/>
          <w:numId w:val="30"/>
        </w:numPr>
        <w:rPr>
          <w:color w:val="000000"/>
        </w:rPr>
      </w:pPr>
      <w:r>
        <w:rPr>
          <w:color w:val="000000"/>
        </w:rPr>
        <w:t>Ability to be flexible in a constantly shifting environment with tight deadlines and high volume of activity</w:t>
      </w:r>
    </w:p>
    <w:p w14:paraId="1D762EC2" w14:textId="77777777" w:rsidR="00FA3499" w:rsidRDefault="00450266">
      <w:pPr>
        <w:numPr>
          <w:ilvl w:val="0"/>
          <w:numId w:val="30"/>
        </w:numPr>
        <w:rPr>
          <w:color w:val="000000"/>
        </w:rPr>
      </w:pPr>
      <w:r>
        <w:rPr>
          <w:color w:val="000000"/>
        </w:rPr>
        <w:t xml:space="preserve">Excellent administrative and organization skills </w:t>
      </w:r>
    </w:p>
    <w:p w14:paraId="59EC8F48" w14:textId="77777777" w:rsidR="00FA3499" w:rsidRDefault="00450266">
      <w:pPr>
        <w:numPr>
          <w:ilvl w:val="0"/>
          <w:numId w:val="30"/>
        </w:numPr>
        <w:rPr>
          <w:color w:val="000000"/>
        </w:rPr>
      </w:pPr>
      <w:r>
        <w:rPr>
          <w:color w:val="000000"/>
        </w:rPr>
        <w:t>Initiative and ability to work independently and as a member of a team</w:t>
      </w:r>
    </w:p>
    <w:p w14:paraId="6341AFF2" w14:textId="77777777" w:rsidR="00FA3499" w:rsidRDefault="00450266">
      <w:pPr>
        <w:numPr>
          <w:ilvl w:val="0"/>
          <w:numId w:val="30"/>
        </w:numPr>
        <w:rPr>
          <w:color w:val="000000"/>
        </w:rPr>
      </w:pPr>
      <w:r>
        <w:rPr>
          <w:color w:val="000000"/>
        </w:rPr>
        <w:t>Ability to multi-task and prioritize workload</w:t>
      </w:r>
    </w:p>
    <w:p w14:paraId="6A07BB3E" w14:textId="77777777" w:rsidR="00FA3499" w:rsidRDefault="00450266">
      <w:pPr>
        <w:numPr>
          <w:ilvl w:val="0"/>
          <w:numId w:val="30"/>
        </w:numPr>
        <w:rPr>
          <w:color w:val="000000"/>
        </w:rPr>
      </w:pPr>
      <w:r>
        <w:rPr>
          <w:color w:val="000000"/>
        </w:rPr>
        <w:t>Proficient in Microsoft and Google platforms</w:t>
      </w:r>
    </w:p>
    <w:p w14:paraId="45A71BAE" w14:textId="77777777" w:rsidR="00FA3499" w:rsidRDefault="00450266">
      <w:pPr>
        <w:pStyle w:val="Heading1"/>
      </w:pPr>
      <w:bookmarkStart w:id="7" w:name="_7gb3kwsjbelh" w:colFirst="0" w:colLast="0"/>
      <w:bookmarkEnd w:id="7"/>
      <w:r>
        <w:t>Section 7</w:t>
      </w:r>
      <w:proofErr w:type="gramStart"/>
      <w:r>
        <w:t>:  Physical</w:t>
      </w:r>
      <w:proofErr w:type="gramEnd"/>
      <w:r>
        <w:t xml:space="preserve"> Demands and Working Conditions</w:t>
      </w:r>
    </w:p>
    <w:p w14:paraId="36DDBA1A" w14:textId="77777777" w:rsidR="00FA3499" w:rsidRDefault="00450266">
      <w:pPr>
        <w:spacing w:after="160" w:line="256" w:lineRule="auto"/>
      </w:pPr>
      <w:r>
        <w:rPr>
          <w:i/>
          <w:iCs/>
        </w:rPr>
        <w:t xml:space="preserve">Please use the following checklist to identify general physical demands and working conditions.  Additional specific physical demands and working conditions required to perform the job should be added. Also indicate any information that would </w:t>
      </w:r>
      <w:proofErr w:type="gramStart"/>
      <w:r>
        <w:rPr>
          <w:i/>
          <w:iCs/>
        </w:rPr>
        <w:t>be helpful in understanding</w:t>
      </w:r>
      <w:proofErr w:type="gramEnd"/>
      <w:r>
        <w:rPr>
          <w:i/>
          <w:iCs/>
        </w:rPr>
        <w:t xml:space="preserve"> any unusual or hazardous conditions associated with performing the position, or specific work schedule information.</w:t>
      </w:r>
    </w:p>
    <w:tbl>
      <w:tblPr>
        <w:tblStyle w:val="a1"/>
        <w:tblW w:w="102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404"/>
        <w:gridCol w:w="3405"/>
        <w:gridCol w:w="3405"/>
      </w:tblGrid>
      <w:tr w:rsidR="00FA3499" w14:paraId="35D110AA" w14:textId="77777777" w:rsidTr="004D758E">
        <w:trPr>
          <w:jc w:val="center"/>
        </w:trPr>
        <w:tc>
          <w:tcPr>
            <w:tcW w:w="3404" w:type="dxa"/>
            <w:shd w:val="clear" w:color="auto" w:fill="BFBFBF"/>
          </w:tcPr>
          <w:p w14:paraId="733953C1" w14:textId="77777777" w:rsidR="00FA3499" w:rsidRDefault="00450266">
            <w:pPr>
              <w:spacing w:after="160" w:line="256" w:lineRule="auto"/>
              <w:jc w:val="center"/>
            </w:pPr>
            <w:r>
              <w:t xml:space="preserve"> </w:t>
            </w:r>
            <w:r>
              <w:rPr>
                <w:b/>
                <w:bCs/>
              </w:rPr>
              <w:t>General Physical Demands</w:t>
            </w:r>
          </w:p>
        </w:tc>
        <w:tc>
          <w:tcPr>
            <w:tcW w:w="3405" w:type="dxa"/>
            <w:shd w:val="clear" w:color="auto" w:fill="BFBFBF"/>
          </w:tcPr>
          <w:p w14:paraId="794F0AEC" w14:textId="77777777" w:rsidR="00FA3499" w:rsidRDefault="00450266">
            <w:pPr>
              <w:spacing w:after="160" w:line="256" w:lineRule="auto"/>
              <w:jc w:val="center"/>
            </w:pPr>
            <w:r>
              <w:rPr>
                <w:b/>
                <w:bCs/>
              </w:rPr>
              <w:t>Lift/Carry/Push/Pull</w:t>
            </w:r>
          </w:p>
        </w:tc>
        <w:tc>
          <w:tcPr>
            <w:tcW w:w="3405" w:type="dxa"/>
            <w:shd w:val="clear" w:color="auto" w:fill="BFBFBF"/>
          </w:tcPr>
          <w:p w14:paraId="6862EAA8" w14:textId="77777777" w:rsidR="00FA3499" w:rsidRDefault="00450266">
            <w:pPr>
              <w:jc w:val="center"/>
            </w:pPr>
            <w:r>
              <w:rPr>
                <w:b/>
                <w:bCs/>
              </w:rPr>
              <w:t>Use of Chemicals</w:t>
            </w:r>
          </w:p>
        </w:tc>
      </w:tr>
      <w:tr w:rsidR="00FA3499" w14:paraId="4F45C422" w14:textId="77777777" w:rsidTr="004D758E">
        <w:trPr>
          <w:jc w:val="center"/>
        </w:trPr>
        <w:tc>
          <w:tcPr>
            <w:tcW w:w="3404" w:type="dxa"/>
          </w:tcPr>
          <w:p w14:paraId="3079173C" w14:textId="77777777" w:rsidR="00FA3499" w:rsidRDefault="00450266">
            <w:pPr>
              <w:spacing w:after="160" w:line="256" w:lineRule="auto"/>
            </w:pPr>
            <w:r>
              <w:rPr>
                <w:rFonts w:ascii="MS Gothic" w:eastAsia="MS Gothic" w:hAnsi="MS Gothic" w:cs="MS Gothic"/>
              </w:rPr>
              <w:t>☐</w:t>
            </w:r>
            <w:r>
              <w:t xml:space="preserve"> Requires ability to read</w:t>
            </w:r>
          </w:p>
        </w:tc>
        <w:tc>
          <w:tcPr>
            <w:tcW w:w="3405" w:type="dxa"/>
          </w:tcPr>
          <w:p w14:paraId="307D2B98" w14:textId="77777777" w:rsidR="00FA3499" w:rsidRDefault="00450266">
            <w:pPr>
              <w:spacing w:after="160" w:line="256" w:lineRule="auto"/>
            </w:pPr>
            <w:r>
              <w:rPr>
                <w:rFonts w:ascii="MS Gothic" w:eastAsia="MS Gothic" w:hAnsi="MS Gothic" w:cs="MS Gothic"/>
              </w:rPr>
              <w:t>☐</w:t>
            </w:r>
            <w:r>
              <w:t xml:space="preserve"> Typically less than 10 pounds</w:t>
            </w:r>
          </w:p>
        </w:tc>
        <w:tc>
          <w:tcPr>
            <w:tcW w:w="3405" w:type="dxa"/>
          </w:tcPr>
          <w:p w14:paraId="4CFE350B" w14:textId="77777777" w:rsidR="00FA3499" w:rsidRDefault="00450266">
            <w:pPr>
              <w:spacing w:after="160" w:line="256" w:lineRule="auto"/>
            </w:pPr>
            <w:r>
              <w:rPr>
                <w:rFonts w:ascii="MS Gothic" w:eastAsia="MS Gothic" w:hAnsi="MS Gothic" w:cs="MS Gothic"/>
              </w:rPr>
              <w:t>☐</w:t>
            </w:r>
            <w:r>
              <w:t xml:space="preserve"> Limited exposure to chemicals</w:t>
            </w:r>
          </w:p>
        </w:tc>
      </w:tr>
      <w:tr w:rsidR="00FA3499" w14:paraId="2241DBA6" w14:textId="77777777" w:rsidTr="004D758E">
        <w:trPr>
          <w:jc w:val="center"/>
        </w:trPr>
        <w:tc>
          <w:tcPr>
            <w:tcW w:w="3404" w:type="dxa"/>
          </w:tcPr>
          <w:p w14:paraId="42821DB9" w14:textId="77777777" w:rsidR="00FA3499" w:rsidRDefault="00450266">
            <w:pPr>
              <w:spacing w:after="160" w:line="256" w:lineRule="auto"/>
            </w:pPr>
            <w:r>
              <w:rPr>
                <w:rFonts w:ascii="MS Gothic" w:eastAsia="MS Gothic" w:hAnsi="MS Gothic" w:cs="MS Gothic"/>
              </w:rPr>
              <w:t>☐</w:t>
            </w:r>
            <w:r>
              <w:t xml:space="preserve"> Must remain in stationary position for long periods of time at desk or computer</w:t>
            </w:r>
          </w:p>
        </w:tc>
        <w:tc>
          <w:tcPr>
            <w:tcW w:w="3405" w:type="dxa"/>
          </w:tcPr>
          <w:p w14:paraId="14BB2617" w14:textId="77777777" w:rsidR="00FA3499" w:rsidRDefault="00450266">
            <w:pPr>
              <w:spacing w:after="160" w:line="256" w:lineRule="auto"/>
            </w:pPr>
            <w:r>
              <w:rPr>
                <w:rFonts w:ascii="MS Gothic" w:eastAsia="MS Gothic" w:hAnsi="MS Gothic" w:cs="MS Gothic"/>
              </w:rPr>
              <w:t>☐</w:t>
            </w:r>
            <w:r>
              <w:t xml:space="preserve"> Typically 10 to 20 pounds</w:t>
            </w:r>
          </w:p>
        </w:tc>
        <w:tc>
          <w:tcPr>
            <w:tcW w:w="3405" w:type="dxa"/>
          </w:tcPr>
          <w:p w14:paraId="6AB0F8B3" w14:textId="77777777" w:rsidR="00FA3499" w:rsidRDefault="00450266">
            <w:pPr>
              <w:spacing w:after="160" w:line="256" w:lineRule="auto"/>
            </w:pPr>
            <w:r>
              <w:rPr>
                <w:rFonts w:ascii="MS Gothic" w:eastAsia="MS Gothic" w:hAnsi="MS Gothic" w:cs="MS Gothic"/>
              </w:rPr>
              <w:t>☐</w:t>
            </w:r>
            <w:r>
              <w:t xml:space="preserve"> Careful use of chemicals</w:t>
            </w:r>
          </w:p>
        </w:tc>
      </w:tr>
      <w:tr w:rsidR="00FA3499" w14:paraId="47FB1A1D" w14:textId="77777777" w:rsidTr="004D758E">
        <w:trPr>
          <w:jc w:val="center"/>
        </w:trPr>
        <w:tc>
          <w:tcPr>
            <w:tcW w:w="3404" w:type="dxa"/>
          </w:tcPr>
          <w:p w14:paraId="53942301" w14:textId="77777777" w:rsidR="00FA3499" w:rsidRDefault="00450266">
            <w:pPr>
              <w:spacing w:after="160" w:line="256" w:lineRule="auto"/>
            </w:pPr>
            <w:r>
              <w:rPr>
                <w:rFonts w:ascii="MS Gothic" w:eastAsia="MS Gothic" w:hAnsi="MS Gothic" w:cs="MS Gothic"/>
              </w:rPr>
              <w:t>☐</w:t>
            </w:r>
            <w:r>
              <w:t xml:space="preserve"> Requires moving around campus</w:t>
            </w:r>
          </w:p>
        </w:tc>
        <w:tc>
          <w:tcPr>
            <w:tcW w:w="3405" w:type="dxa"/>
          </w:tcPr>
          <w:p w14:paraId="750FC3F0" w14:textId="77777777" w:rsidR="00FA3499" w:rsidRDefault="00450266">
            <w:pPr>
              <w:spacing w:after="160" w:line="256" w:lineRule="auto"/>
            </w:pPr>
            <w:r>
              <w:rPr>
                <w:rFonts w:ascii="MS Gothic" w:eastAsia="MS Gothic" w:hAnsi="MS Gothic" w:cs="MS Gothic"/>
              </w:rPr>
              <w:t>☐</w:t>
            </w:r>
            <w:r>
              <w:t xml:space="preserve"> Typically 20 to 50 pounds</w:t>
            </w:r>
          </w:p>
        </w:tc>
        <w:tc>
          <w:tcPr>
            <w:tcW w:w="3405" w:type="dxa"/>
          </w:tcPr>
          <w:p w14:paraId="78DCC193" w14:textId="77777777" w:rsidR="00FA3499" w:rsidRDefault="00450266">
            <w:pPr>
              <w:spacing w:after="160" w:line="256" w:lineRule="auto"/>
            </w:pPr>
            <w:r>
              <w:rPr>
                <w:rFonts w:ascii="MS Gothic" w:eastAsia="MS Gothic" w:hAnsi="MS Gothic" w:cs="MS Gothic"/>
              </w:rPr>
              <w:t>☐</w:t>
            </w:r>
            <w:r>
              <w:t xml:space="preserve"> Use of highly toxic chemicals</w:t>
            </w:r>
          </w:p>
        </w:tc>
      </w:tr>
      <w:tr w:rsidR="00FA3499" w14:paraId="3C4E16C9" w14:textId="77777777" w:rsidTr="004D758E">
        <w:trPr>
          <w:jc w:val="center"/>
        </w:trPr>
        <w:tc>
          <w:tcPr>
            <w:tcW w:w="3404" w:type="dxa"/>
          </w:tcPr>
          <w:p w14:paraId="0725B22A" w14:textId="77777777" w:rsidR="00FA3499" w:rsidRDefault="00450266">
            <w:pPr>
              <w:spacing w:after="160" w:line="256" w:lineRule="auto"/>
            </w:pPr>
            <w:r>
              <w:rPr>
                <w:rFonts w:ascii="MS Gothic" w:eastAsia="MS Gothic" w:hAnsi="MS Gothic" w:cs="MS Gothic"/>
              </w:rPr>
              <w:t>☐</w:t>
            </w:r>
            <w:r>
              <w:t xml:space="preserve"> Requires occasionally standing, sitting, walking; using hands to finger, handle, or feel objects, tools or controls; reaching with hands and arms; climbing stairs; hearing; talking</w:t>
            </w:r>
          </w:p>
        </w:tc>
        <w:tc>
          <w:tcPr>
            <w:tcW w:w="3405" w:type="dxa"/>
          </w:tcPr>
          <w:p w14:paraId="4C30B0C0" w14:textId="77777777" w:rsidR="00FA3499" w:rsidRDefault="00450266">
            <w:pPr>
              <w:spacing w:after="160" w:line="256" w:lineRule="auto"/>
            </w:pPr>
            <w:r>
              <w:rPr>
                <w:rFonts w:ascii="MS Gothic" w:eastAsia="MS Gothic" w:hAnsi="MS Gothic" w:cs="MS Gothic"/>
              </w:rPr>
              <w:t>☐</w:t>
            </w:r>
            <w:r>
              <w:t xml:space="preserve"> Typically more than 50 pounds</w:t>
            </w:r>
          </w:p>
        </w:tc>
        <w:tc>
          <w:tcPr>
            <w:tcW w:w="3405" w:type="dxa"/>
          </w:tcPr>
          <w:p w14:paraId="02F99823" w14:textId="77777777" w:rsidR="00FA3499" w:rsidRDefault="00FA3499">
            <w:pPr>
              <w:spacing w:after="160" w:line="256" w:lineRule="auto"/>
            </w:pPr>
          </w:p>
        </w:tc>
      </w:tr>
      <w:tr w:rsidR="00FA3499" w14:paraId="4F758F91" w14:textId="77777777" w:rsidTr="004D758E">
        <w:trPr>
          <w:jc w:val="center"/>
        </w:trPr>
        <w:tc>
          <w:tcPr>
            <w:tcW w:w="3404" w:type="dxa"/>
          </w:tcPr>
          <w:p w14:paraId="1ACCECF9" w14:textId="77777777" w:rsidR="00FA3499" w:rsidRDefault="00450266">
            <w:pPr>
              <w:spacing w:after="160" w:line="256" w:lineRule="auto"/>
            </w:pPr>
            <w:r>
              <w:rPr>
                <w:rFonts w:ascii="MS Gothic" w:eastAsia="MS Gothic" w:hAnsi="MS Gothic" w:cs="MS Gothic"/>
              </w:rPr>
              <w:t>☐</w:t>
            </w:r>
            <w:r>
              <w:t xml:space="preserve"> Requires frequently moving about inside the office to access printer, files, and other materials/equipment</w:t>
            </w:r>
          </w:p>
        </w:tc>
        <w:tc>
          <w:tcPr>
            <w:tcW w:w="3405" w:type="dxa"/>
          </w:tcPr>
          <w:p w14:paraId="42ABCFAB" w14:textId="77777777" w:rsidR="00FA3499" w:rsidRDefault="00FA3499">
            <w:pPr>
              <w:spacing w:after="160" w:line="256" w:lineRule="auto"/>
            </w:pPr>
          </w:p>
        </w:tc>
        <w:tc>
          <w:tcPr>
            <w:tcW w:w="3405" w:type="dxa"/>
          </w:tcPr>
          <w:p w14:paraId="544AAA56" w14:textId="77777777" w:rsidR="00FA3499" w:rsidRDefault="00FA3499">
            <w:pPr>
              <w:spacing w:after="160" w:line="256" w:lineRule="auto"/>
            </w:pPr>
          </w:p>
        </w:tc>
      </w:tr>
      <w:tr w:rsidR="00FA3499" w14:paraId="5CBE76F7" w14:textId="77777777" w:rsidTr="004D758E">
        <w:trPr>
          <w:jc w:val="center"/>
        </w:trPr>
        <w:tc>
          <w:tcPr>
            <w:tcW w:w="3404" w:type="dxa"/>
          </w:tcPr>
          <w:p w14:paraId="6C117DD9" w14:textId="77777777" w:rsidR="00FA3499" w:rsidRDefault="00450266">
            <w:pPr>
              <w:spacing w:after="160" w:line="256" w:lineRule="auto"/>
            </w:pPr>
            <w:r>
              <w:rPr>
                <w:rFonts w:ascii="MS Gothic" w:eastAsia="MS Gothic" w:hAnsi="MS Gothic" w:cs="MS Gothic"/>
              </w:rPr>
              <w:lastRenderedPageBreak/>
              <w:t>☐</w:t>
            </w:r>
            <w:r>
              <w:t xml:space="preserve"> Operates a computer and other office equipment</w:t>
            </w:r>
          </w:p>
        </w:tc>
        <w:tc>
          <w:tcPr>
            <w:tcW w:w="3405" w:type="dxa"/>
          </w:tcPr>
          <w:p w14:paraId="7615D54E" w14:textId="77777777" w:rsidR="00FA3499" w:rsidRDefault="00FA3499">
            <w:pPr>
              <w:spacing w:after="160" w:line="256" w:lineRule="auto"/>
            </w:pPr>
          </w:p>
        </w:tc>
        <w:tc>
          <w:tcPr>
            <w:tcW w:w="3405" w:type="dxa"/>
          </w:tcPr>
          <w:p w14:paraId="3EA50BB2" w14:textId="77777777" w:rsidR="00FA3499" w:rsidRDefault="00FA3499">
            <w:pPr>
              <w:spacing w:after="160" w:line="256" w:lineRule="auto"/>
            </w:pPr>
          </w:p>
        </w:tc>
      </w:tr>
      <w:tr w:rsidR="00FA3499" w14:paraId="0252FE6F" w14:textId="77777777" w:rsidTr="004D758E">
        <w:trPr>
          <w:jc w:val="center"/>
        </w:trPr>
        <w:tc>
          <w:tcPr>
            <w:tcW w:w="3404" w:type="dxa"/>
          </w:tcPr>
          <w:p w14:paraId="11E6D0A1" w14:textId="77777777" w:rsidR="00FA3499" w:rsidRDefault="00450266">
            <w:pPr>
              <w:spacing w:after="160" w:line="256" w:lineRule="auto"/>
            </w:pPr>
            <w:r>
              <w:rPr>
                <w:rFonts w:ascii="MS Gothic" w:eastAsia="MS Gothic" w:hAnsi="MS Gothic" w:cs="MS Gothic"/>
              </w:rPr>
              <w:t>☐</w:t>
            </w:r>
            <w:r>
              <w:t xml:space="preserve"> Some travel may be required</w:t>
            </w:r>
          </w:p>
        </w:tc>
        <w:tc>
          <w:tcPr>
            <w:tcW w:w="3405" w:type="dxa"/>
          </w:tcPr>
          <w:p w14:paraId="5EDE5D5E" w14:textId="77777777" w:rsidR="00FA3499" w:rsidRDefault="00FA3499">
            <w:pPr>
              <w:spacing w:after="160" w:line="256" w:lineRule="auto"/>
            </w:pPr>
          </w:p>
        </w:tc>
        <w:tc>
          <w:tcPr>
            <w:tcW w:w="3405" w:type="dxa"/>
          </w:tcPr>
          <w:p w14:paraId="13B0D7C9" w14:textId="77777777" w:rsidR="00FA3499" w:rsidRDefault="00FA3499">
            <w:pPr>
              <w:spacing w:after="160" w:line="256" w:lineRule="auto"/>
            </w:pPr>
          </w:p>
        </w:tc>
      </w:tr>
    </w:tbl>
    <w:p w14:paraId="44F79595" w14:textId="77777777" w:rsidR="00FA3499" w:rsidRDefault="00FA3499">
      <w:pPr>
        <w:spacing w:after="160" w:line="256" w:lineRule="auto"/>
      </w:pPr>
    </w:p>
    <w:p w14:paraId="693243E1" w14:textId="77777777" w:rsidR="00FA3499" w:rsidRDefault="00450266">
      <w:pPr>
        <w:spacing w:after="160" w:line="256" w:lineRule="auto"/>
      </w:pPr>
      <w:bookmarkStart w:id="8" w:name="_1i87hekm9316" w:colFirst="0" w:colLast="0"/>
      <w:bookmarkEnd w:id="8"/>
      <w:r>
        <w:rPr>
          <w:b/>
          <w:bCs/>
        </w:rPr>
        <w:t>Additional physical demands and working conditions:</w:t>
      </w:r>
    </w:p>
    <w:sectPr w:rsidR="00FA3499">
      <w:headerReference w:type="default" r:id="rId7"/>
      <w:footerReference w:type="default" r:id="rId8"/>
      <w:pgSz w:w="12240" w:h="15840"/>
      <w:pgMar w:top="1440" w:right="1008" w:bottom="14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80478" w14:textId="77777777" w:rsidR="00E33745" w:rsidRDefault="00E33745">
      <w:r>
        <w:separator/>
      </w:r>
    </w:p>
  </w:endnote>
  <w:endnote w:type="continuationSeparator" w:id="0">
    <w:p w14:paraId="2CABD192" w14:textId="77777777" w:rsidR="00E33745" w:rsidRDefault="00E33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26469BC-2EEB-4CB6-89D5-5606F948052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49FA380-D9BD-45BC-AFF5-EC1C25A5F1BC}"/>
    <w:embedBold r:id="rId3" w:fontKey="{3AEDC0FA-545A-4615-898E-2BB22D852561}"/>
    <w:embedItalic r:id="rId4" w:fontKey="{78C3B22D-B9A2-4DF4-B263-651E3CA7A90D}"/>
  </w:font>
  <w:font w:name="Georgia">
    <w:panose1 w:val="02040502050405020303"/>
    <w:charset w:val="00"/>
    <w:family w:val="roman"/>
    <w:pitch w:val="variable"/>
    <w:sig w:usb0="00000287" w:usb1="00000000" w:usb2="00000000" w:usb3="00000000" w:csb0="0000009F" w:csb1="00000000"/>
    <w:embedItalic r:id="rId5" w:fontKey="{7E7CAE60-556E-4DDD-816B-ADACEE5C3373}"/>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B057D883-165A-494A-941A-6436E6540F23}"/>
  </w:font>
  <w:font w:name="Garamond">
    <w:panose1 w:val="02020404030301010803"/>
    <w:charset w:val="00"/>
    <w:family w:val="roman"/>
    <w:pitch w:val="variable"/>
    <w:sig w:usb0="00000287" w:usb1="00000000" w:usb2="00000000" w:usb3="00000000" w:csb0="0000009F" w:csb1="00000000"/>
    <w:embedRegular r:id="rId7" w:fontKey="{A18B69F0-554C-4CA0-8D8B-860EF0E20876}"/>
  </w:font>
  <w:font w:name="Cambria">
    <w:panose1 w:val="02040503050406030204"/>
    <w:charset w:val="00"/>
    <w:family w:val="roman"/>
    <w:pitch w:val="variable"/>
    <w:sig w:usb0="E00006FF" w:usb1="420024FF" w:usb2="02000000" w:usb3="00000000" w:csb0="0000019F" w:csb1="00000000"/>
    <w:embedRegular r:id="rId8" w:fontKey="{2A0B531E-BC6D-4224-A40F-04EF3F18C7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2FC1" w14:textId="77777777" w:rsidR="00FA3499" w:rsidRDefault="00450266">
    <w:pPr>
      <w:pBdr>
        <w:top w:val="nil"/>
        <w:left w:val="nil"/>
        <w:bottom w:val="nil"/>
        <w:right w:val="nil"/>
        <w:between w:val="nil"/>
      </w:pBdr>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3133F9">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3133F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5976B" w14:textId="77777777" w:rsidR="00E33745" w:rsidRDefault="00E33745">
      <w:r>
        <w:separator/>
      </w:r>
    </w:p>
  </w:footnote>
  <w:footnote w:type="continuationSeparator" w:id="0">
    <w:p w14:paraId="53074FAD" w14:textId="77777777" w:rsidR="00E33745" w:rsidRDefault="00E33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A3A9" w14:textId="77777777" w:rsidR="00FA3499" w:rsidRDefault="00FA3499">
    <w:pPr>
      <w:widowControl w:val="0"/>
      <w:pBdr>
        <w:top w:val="nil"/>
        <w:left w:val="nil"/>
        <w:bottom w:val="nil"/>
        <w:right w:val="nil"/>
        <w:between w:val="nil"/>
      </w:pBdr>
      <w:spacing w:line="276" w:lineRule="auto"/>
    </w:pPr>
  </w:p>
  <w:tbl>
    <w:tblPr>
      <w:tblpPr w:leftFromText="180" w:rightFromText="180" w:vertAnchor="text" w:tblpX="7119" w:tblpY="1"/>
      <w:tblW w:w="3105" w:type="dxa"/>
      <w:tblLayout w:type="fixed"/>
      <w:tblLook w:val="04A0" w:firstRow="1" w:lastRow="0" w:firstColumn="1" w:lastColumn="0" w:noHBand="0" w:noVBand="1"/>
    </w:tblPr>
    <w:tblGrid>
      <w:gridCol w:w="3105"/>
    </w:tblGrid>
    <w:tr w:rsidR="00FA3499" w14:paraId="7460D181" w14:textId="77777777" w:rsidTr="004D758E">
      <w:trPr>
        <w:trHeight w:val="157"/>
      </w:trPr>
      <w:tc>
        <w:tcPr>
          <w:tcW w:w="3105" w:type="dxa"/>
        </w:tcPr>
        <w:p w14:paraId="46A6498F" w14:textId="77777777" w:rsidR="00FA3499" w:rsidRDefault="00FA3499">
          <w:pPr>
            <w:jc w:val="right"/>
            <w:rPr>
              <w:rFonts w:ascii="Garamond" w:eastAsia="Garamond" w:hAnsi="Garamond" w:cs="Garamond"/>
              <w:color w:val="800000"/>
              <w:sz w:val="18"/>
              <w:szCs w:val="18"/>
            </w:rPr>
          </w:pPr>
        </w:p>
      </w:tc>
    </w:tr>
  </w:tbl>
  <w:p w14:paraId="41524AE8" w14:textId="77777777" w:rsidR="00FA3499" w:rsidRDefault="00450266">
    <w:pPr>
      <w:tabs>
        <w:tab w:val="left" w:pos="7380"/>
      </w:tabs>
      <w:rPr>
        <w:color w:val="943634"/>
        <w:sz w:val="28"/>
        <w:szCs w:val="28"/>
      </w:rPr>
    </w:pPr>
    <w:r>
      <w:rPr>
        <w:b/>
        <w:bCs/>
        <w:noProof/>
        <w:color w:val="943634"/>
        <w:sz w:val="28"/>
        <w:szCs w:val="28"/>
      </w:rPr>
      <w:drawing>
        <wp:inline distT="0" distB="0" distL="114300" distR="114300" wp14:anchorId="4555210A" wp14:editId="6DE15858">
          <wp:extent cx="1521460" cy="760095"/>
          <wp:effectExtent l="0" t="0" r="0" b="0"/>
          <wp:docPr id="2" name="image1.jpg" descr="Brown University Logo"/>
          <wp:cNvGraphicFramePr/>
          <a:graphic xmlns:a="http://schemas.openxmlformats.org/drawingml/2006/main">
            <a:graphicData uri="http://schemas.openxmlformats.org/drawingml/2006/picture">
              <pic:pic xmlns:pic="http://schemas.openxmlformats.org/drawingml/2006/picture">
                <pic:nvPicPr>
                  <pic:cNvPr id="0" name="image1.jpg" descr="Brown University Logo"/>
                  <pic:cNvPicPr preferRelativeResize="0"/>
                </pic:nvPicPr>
                <pic:blipFill>
                  <a:blip r:embed="rId1"/>
                  <a:srcRect/>
                  <a:stretch>
                    <a:fillRect/>
                  </a:stretch>
                </pic:blipFill>
                <pic:spPr>
                  <a:xfrm>
                    <a:off x="0" y="0"/>
                    <a:ext cx="1521460" cy="760095"/>
                  </a:xfrm>
                  <a:prstGeom prst="rect">
                    <a:avLst/>
                  </a:prstGeom>
                  <a:ln/>
                </pic:spPr>
              </pic:pic>
            </a:graphicData>
          </a:graphic>
        </wp:inline>
      </w:drawing>
    </w:r>
  </w:p>
  <w:p w14:paraId="0D1088AA" w14:textId="77777777" w:rsidR="00FA3499" w:rsidRDefault="00450266">
    <w:pPr>
      <w:rPr>
        <w:color w:val="943634"/>
        <w:sz w:val="28"/>
        <w:szCs w:val="28"/>
      </w:rPr>
    </w:pPr>
    <w:r>
      <w:rPr>
        <w:b/>
        <w:bCs/>
      </w:rPr>
      <w:t>University Human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9B0"/>
    <w:multiLevelType w:val="multilevel"/>
    <w:tmpl w:val="7BC6F7D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17C263B"/>
    <w:multiLevelType w:val="multilevel"/>
    <w:tmpl w:val="D908CA3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045F6B6E"/>
    <w:multiLevelType w:val="multilevel"/>
    <w:tmpl w:val="5AC6E69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07835519"/>
    <w:multiLevelType w:val="multilevel"/>
    <w:tmpl w:val="DE7CFE4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09330A98"/>
    <w:multiLevelType w:val="multilevel"/>
    <w:tmpl w:val="409C1F2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17BB16DF"/>
    <w:multiLevelType w:val="multilevel"/>
    <w:tmpl w:val="4964E6E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1A28257B"/>
    <w:multiLevelType w:val="multilevel"/>
    <w:tmpl w:val="3460A15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8CB2773"/>
    <w:multiLevelType w:val="multilevel"/>
    <w:tmpl w:val="1C38DDC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2C7C5756"/>
    <w:multiLevelType w:val="multilevel"/>
    <w:tmpl w:val="B2085C2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2E830385"/>
    <w:multiLevelType w:val="multilevel"/>
    <w:tmpl w:val="6FA6D55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30D3559E"/>
    <w:multiLevelType w:val="multilevel"/>
    <w:tmpl w:val="A186243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 w15:restartNumberingAfterBreak="0">
    <w:nsid w:val="3AAA593D"/>
    <w:multiLevelType w:val="multilevel"/>
    <w:tmpl w:val="7CB4614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3AD113F7"/>
    <w:multiLevelType w:val="multilevel"/>
    <w:tmpl w:val="2C088A2E"/>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B1B3E01"/>
    <w:multiLevelType w:val="multilevel"/>
    <w:tmpl w:val="D0806DE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4" w15:restartNumberingAfterBreak="0">
    <w:nsid w:val="3BC66176"/>
    <w:multiLevelType w:val="multilevel"/>
    <w:tmpl w:val="72D2718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1F64592"/>
    <w:multiLevelType w:val="multilevel"/>
    <w:tmpl w:val="65B4029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15:restartNumberingAfterBreak="0">
    <w:nsid w:val="42A44459"/>
    <w:multiLevelType w:val="multilevel"/>
    <w:tmpl w:val="BF5E01E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7" w15:restartNumberingAfterBreak="0">
    <w:nsid w:val="490F75DF"/>
    <w:multiLevelType w:val="multilevel"/>
    <w:tmpl w:val="5614D0E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 w15:restartNumberingAfterBreak="0">
    <w:nsid w:val="4D771B79"/>
    <w:multiLevelType w:val="multilevel"/>
    <w:tmpl w:val="5FE4184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9" w15:restartNumberingAfterBreak="0">
    <w:nsid w:val="51600DF8"/>
    <w:multiLevelType w:val="multilevel"/>
    <w:tmpl w:val="1216566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0" w15:restartNumberingAfterBreak="0">
    <w:nsid w:val="56B77148"/>
    <w:multiLevelType w:val="multilevel"/>
    <w:tmpl w:val="4E9ADF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590263C1"/>
    <w:multiLevelType w:val="multilevel"/>
    <w:tmpl w:val="5B02DEA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2" w15:restartNumberingAfterBreak="0">
    <w:nsid w:val="59DD4D1E"/>
    <w:multiLevelType w:val="multilevel"/>
    <w:tmpl w:val="81BCA6F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3" w15:restartNumberingAfterBreak="0">
    <w:nsid w:val="5CF611C7"/>
    <w:multiLevelType w:val="multilevel"/>
    <w:tmpl w:val="4498CDE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4" w15:restartNumberingAfterBreak="0">
    <w:nsid w:val="5F842175"/>
    <w:multiLevelType w:val="multilevel"/>
    <w:tmpl w:val="6C685D6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5" w15:restartNumberingAfterBreak="0">
    <w:nsid w:val="60625696"/>
    <w:multiLevelType w:val="multilevel"/>
    <w:tmpl w:val="0F52FC6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6" w15:restartNumberingAfterBreak="0">
    <w:nsid w:val="67F86B42"/>
    <w:multiLevelType w:val="multilevel"/>
    <w:tmpl w:val="1BCA8F0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6C331D24"/>
    <w:multiLevelType w:val="multilevel"/>
    <w:tmpl w:val="540A73C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8" w15:restartNumberingAfterBreak="0">
    <w:nsid w:val="6CEC68BD"/>
    <w:multiLevelType w:val="multilevel"/>
    <w:tmpl w:val="EB0E34C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9" w15:restartNumberingAfterBreak="0">
    <w:nsid w:val="6FB11EB9"/>
    <w:multiLevelType w:val="multilevel"/>
    <w:tmpl w:val="970407D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0" w15:restartNumberingAfterBreak="0">
    <w:nsid w:val="7680651A"/>
    <w:multiLevelType w:val="multilevel"/>
    <w:tmpl w:val="BD90D3A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1" w15:restartNumberingAfterBreak="0">
    <w:nsid w:val="77F25CC1"/>
    <w:multiLevelType w:val="multilevel"/>
    <w:tmpl w:val="5F0CD84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2" w15:restartNumberingAfterBreak="0">
    <w:nsid w:val="784A77EA"/>
    <w:multiLevelType w:val="multilevel"/>
    <w:tmpl w:val="25385EE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3" w15:restartNumberingAfterBreak="0">
    <w:nsid w:val="78CD1CDE"/>
    <w:multiLevelType w:val="multilevel"/>
    <w:tmpl w:val="46B0493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4" w15:restartNumberingAfterBreak="0">
    <w:nsid w:val="7FE2524E"/>
    <w:multiLevelType w:val="multilevel"/>
    <w:tmpl w:val="872E5A7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340470144">
    <w:abstractNumId w:val="26"/>
  </w:num>
  <w:num w:numId="2" w16cid:durableId="1727024638">
    <w:abstractNumId w:val="21"/>
  </w:num>
  <w:num w:numId="3" w16cid:durableId="1496530001">
    <w:abstractNumId w:val="25"/>
  </w:num>
  <w:num w:numId="4" w16cid:durableId="1753964214">
    <w:abstractNumId w:val="7"/>
  </w:num>
  <w:num w:numId="5" w16cid:durableId="1433820317">
    <w:abstractNumId w:val="29"/>
  </w:num>
  <w:num w:numId="6" w16cid:durableId="375785436">
    <w:abstractNumId w:val="15"/>
  </w:num>
  <w:num w:numId="7" w16cid:durableId="1137456552">
    <w:abstractNumId w:val="30"/>
  </w:num>
  <w:num w:numId="8" w16cid:durableId="1008094911">
    <w:abstractNumId w:val="34"/>
  </w:num>
  <w:num w:numId="9" w16cid:durableId="142086074">
    <w:abstractNumId w:val="4"/>
  </w:num>
  <w:num w:numId="10" w16cid:durableId="1872499241">
    <w:abstractNumId w:val="9"/>
  </w:num>
  <w:num w:numId="11" w16cid:durableId="501968740">
    <w:abstractNumId w:val="33"/>
  </w:num>
  <w:num w:numId="12" w16cid:durableId="1480464758">
    <w:abstractNumId w:val="18"/>
  </w:num>
  <w:num w:numId="13" w16cid:durableId="224420091">
    <w:abstractNumId w:val="1"/>
  </w:num>
  <w:num w:numId="14" w16cid:durableId="431783216">
    <w:abstractNumId w:val="24"/>
  </w:num>
  <w:num w:numId="15" w16cid:durableId="186329620">
    <w:abstractNumId w:val="23"/>
  </w:num>
  <w:num w:numId="16" w16cid:durableId="1397820582">
    <w:abstractNumId w:val="2"/>
  </w:num>
  <w:num w:numId="17" w16cid:durableId="147673858">
    <w:abstractNumId w:val="32"/>
  </w:num>
  <w:num w:numId="18" w16cid:durableId="1882010355">
    <w:abstractNumId w:val="27"/>
  </w:num>
  <w:num w:numId="19" w16cid:durableId="240068047">
    <w:abstractNumId w:val="3"/>
  </w:num>
  <w:num w:numId="20" w16cid:durableId="1452019348">
    <w:abstractNumId w:val="19"/>
  </w:num>
  <w:num w:numId="21" w16cid:durableId="1662661768">
    <w:abstractNumId w:val="22"/>
  </w:num>
  <w:num w:numId="22" w16cid:durableId="751660092">
    <w:abstractNumId w:val="31"/>
  </w:num>
  <w:num w:numId="23" w16cid:durableId="525676392">
    <w:abstractNumId w:val="16"/>
  </w:num>
  <w:num w:numId="24" w16cid:durableId="2069263152">
    <w:abstractNumId w:val="13"/>
  </w:num>
  <w:num w:numId="25" w16cid:durableId="1207598862">
    <w:abstractNumId w:val="17"/>
  </w:num>
  <w:num w:numId="26" w16cid:durableId="750616481">
    <w:abstractNumId w:val="12"/>
  </w:num>
  <w:num w:numId="27" w16cid:durableId="47606053">
    <w:abstractNumId w:val="6"/>
  </w:num>
  <w:num w:numId="28" w16cid:durableId="236062306">
    <w:abstractNumId w:val="14"/>
  </w:num>
  <w:num w:numId="29" w16cid:durableId="1982492314">
    <w:abstractNumId w:val="0"/>
  </w:num>
  <w:num w:numId="30" w16cid:durableId="746734071">
    <w:abstractNumId w:val="20"/>
  </w:num>
  <w:num w:numId="31" w16cid:durableId="1647008245">
    <w:abstractNumId w:val="10"/>
  </w:num>
  <w:num w:numId="32" w16cid:durableId="803696031">
    <w:abstractNumId w:val="8"/>
  </w:num>
  <w:num w:numId="33" w16cid:durableId="2086759932">
    <w:abstractNumId w:val="5"/>
  </w:num>
  <w:num w:numId="34" w16cid:durableId="177081840">
    <w:abstractNumId w:val="28"/>
  </w:num>
  <w:num w:numId="35" w16cid:durableId="1117404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499"/>
    <w:rsid w:val="002A4FC5"/>
    <w:rsid w:val="003133F9"/>
    <w:rsid w:val="00450266"/>
    <w:rsid w:val="004D758E"/>
    <w:rsid w:val="00E33745"/>
    <w:rsid w:val="00E70796"/>
    <w:rsid w:val="00FA3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B591"/>
  <w15:docId w15:val="{0AA1BF3D-E888-4336-91F3-F2ED3883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000000"/>
      <w:spacing w:before="360" w:after="40"/>
      <w:jc w:val="both"/>
      <w:outlineLvl w:val="0"/>
    </w:pPr>
    <w:rPr>
      <w:b/>
      <w:bCs/>
      <w:color w:val="FFFFFF"/>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both"/>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1245</Words>
  <Characters>7099</Characters>
  <Application>Microsoft Office Word</Application>
  <DocSecurity>0</DocSecurity>
  <Lines>59</Lines>
  <Paragraphs>16</Paragraphs>
  <ScaleCrop>false</ScaleCrop>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Bernier, Christina</dc:creator>
  <cp:lastModifiedBy>Bernier, Christina</cp:lastModifiedBy>
  <cp:revision>3</cp:revision>
  <dcterms:created xsi:type="dcterms:W3CDTF">2026-08-24T12:42:00Z</dcterms:created>
  <dcterms:modified xsi:type="dcterms:W3CDTF">2026-08-24T12:48:00Z</dcterms:modified>
</cp:coreProperties>
</file>